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08" w:rsidRPr="009D4D3D" w:rsidRDefault="00D85141" w:rsidP="009D4D3D">
      <w:pPr>
        <w:spacing w:beforeLines="100" w:afterLines="100"/>
        <w:jc w:val="center"/>
        <w:rPr>
          <w:rFonts w:asciiTheme="minorEastAsia" w:hAnsiTheme="minorEastAsia"/>
          <w:b/>
          <w:color w:val="000000" w:themeColor="text1"/>
          <w:sz w:val="32"/>
          <w:szCs w:val="32"/>
        </w:rPr>
      </w:pPr>
      <w:r w:rsidRPr="009D4D3D">
        <w:rPr>
          <w:rFonts w:asciiTheme="minorEastAsia" w:hAnsiTheme="minorEastAsia"/>
          <w:b/>
          <w:color w:val="000000" w:themeColor="text1"/>
          <w:sz w:val="3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B1098D" w:rsidRPr="009D4D3D">
        <w:rPr>
          <w:rFonts w:asciiTheme="minorEastAsia" w:hAnsiTheme="minorEastAsia"/>
          <w:b/>
          <w:color w:val="000000" w:themeColor="text1"/>
          <w:sz w:val="36"/>
          <w:szCs w:val="32"/>
        </w:rPr>
        <w:instrText>ADDIN CNKISM.UserStyle</w:instrText>
      </w:r>
      <w:r w:rsidRPr="009D4D3D">
        <w:rPr>
          <w:rFonts w:asciiTheme="minorEastAsia" w:hAnsiTheme="minorEastAsia"/>
          <w:b/>
          <w:color w:val="000000" w:themeColor="text1"/>
          <w:sz w:val="36"/>
          <w:szCs w:val="32"/>
        </w:rPr>
      </w:r>
      <w:r w:rsidRPr="009D4D3D">
        <w:rPr>
          <w:rFonts w:asciiTheme="minorEastAsia" w:hAnsiTheme="minorEastAsia"/>
          <w:b/>
          <w:color w:val="000000" w:themeColor="text1"/>
          <w:sz w:val="36"/>
          <w:szCs w:val="32"/>
        </w:rPr>
        <w:fldChar w:fldCharType="end"/>
      </w:r>
      <w:r w:rsidR="00B1098D" w:rsidRPr="009D4D3D">
        <w:rPr>
          <w:rFonts w:asciiTheme="minorEastAsia" w:hAnsiTheme="minorEastAsia" w:hint="eastAsia"/>
          <w:b/>
          <w:color w:val="000000" w:themeColor="text1"/>
          <w:sz w:val="36"/>
          <w:szCs w:val="32"/>
        </w:rPr>
        <w:t>北京印刷学院推进高水平特色型大学建设方案</w:t>
      </w:r>
    </w:p>
    <w:p w:rsidR="0081567B" w:rsidRPr="009D4D3D" w:rsidRDefault="0081567B" w:rsidP="0081567B">
      <w:pPr>
        <w:spacing w:line="360" w:lineRule="auto"/>
        <w:jc w:val="center"/>
        <w:rPr>
          <w:rFonts w:ascii="仿宋_GB2312" w:eastAsia="仿宋_GB2312" w:hAnsi="宋体" w:cs="Helvetica"/>
          <w:color w:val="000000" w:themeColor="text1"/>
          <w:kern w:val="0"/>
          <w:sz w:val="32"/>
          <w:szCs w:val="32"/>
        </w:rPr>
      </w:pPr>
    </w:p>
    <w:p w:rsidR="0081567B" w:rsidRPr="009D4D3D" w:rsidRDefault="0081567B" w:rsidP="0081567B">
      <w:pPr>
        <w:spacing w:line="360" w:lineRule="auto"/>
        <w:jc w:val="center"/>
        <w:rPr>
          <w:rFonts w:asciiTheme="minorEastAsia" w:hAnsiTheme="minorEastAsia"/>
          <w:b/>
          <w:color w:val="000000" w:themeColor="text1"/>
          <w:sz w:val="32"/>
          <w:szCs w:val="32"/>
        </w:rPr>
      </w:pPr>
    </w:p>
    <w:p w:rsidR="0081567B" w:rsidRPr="009D4D3D" w:rsidRDefault="00694D82" w:rsidP="00F050D0">
      <w:pPr>
        <w:spacing w:line="360" w:lineRule="auto"/>
        <w:ind w:firstLineChars="200" w:firstLine="640"/>
        <w:jc w:val="left"/>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中国</w:t>
      </w:r>
      <w:r w:rsidR="004E1924" w:rsidRPr="009D4D3D">
        <w:rPr>
          <w:rFonts w:ascii="仿宋_GB2312" w:eastAsia="仿宋_GB2312" w:hAnsi="宋体" w:cs="Helvetica" w:hint="eastAsia"/>
          <w:color w:val="000000" w:themeColor="text1"/>
          <w:kern w:val="0"/>
          <w:sz w:val="32"/>
          <w:szCs w:val="32"/>
        </w:rPr>
        <w:t>特色社会主义进入新时代，我国高等教育由大众化阶段向普及化阶段转型</w:t>
      </w:r>
      <w:r w:rsidR="0081567B" w:rsidRPr="009D4D3D">
        <w:rPr>
          <w:rFonts w:ascii="仿宋_GB2312" w:eastAsia="仿宋_GB2312" w:hAnsi="宋体" w:cs="Helvetica" w:hint="eastAsia"/>
          <w:color w:val="000000" w:themeColor="text1"/>
          <w:kern w:val="0"/>
          <w:sz w:val="32"/>
          <w:szCs w:val="32"/>
        </w:rPr>
        <w:t>，</w:t>
      </w:r>
      <w:r w:rsidR="00D9499B" w:rsidRPr="009D4D3D">
        <w:rPr>
          <w:rFonts w:ascii="仿宋_GB2312" w:eastAsia="仿宋_GB2312" w:hAnsi="宋体" w:cs="Helvetica" w:hint="eastAsia"/>
          <w:color w:val="000000" w:themeColor="text1"/>
          <w:kern w:val="0"/>
          <w:sz w:val="32"/>
          <w:szCs w:val="32"/>
        </w:rPr>
        <w:t>北京</w:t>
      </w:r>
      <w:r w:rsidR="005F3D28" w:rsidRPr="009D4D3D">
        <w:rPr>
          <w:rFonts w:ascii="仿宋_GB2312" w:eastAsia="仿宋_GB2312" w:hAnsi="宋体" w:cs="Helvetica" w:hint="eastAsia"/>
          <w:color w:val="000000" w:themeColor="text1"/>
          <w:kern w:val="0"/>
          <w:sz w:val="32"/>
          <w:szCs w:val="32"/>
        </w:rPr>
        <w:t>已</w:t>
      </w:r>
      <w:r w:rsidR="00D9499B" w:rsidRPr="009D4D3D">
        <w:rPr>
          <w:rFonts w:ascii="仿宋_GB2312" w:eastAsia="仿宋_GB2312" w:hAnsi="宋体" w:cs="Helvetica" w:hint="eastAsia"/>
          <w:color w:val="000000" w:themeColor="text1"/>
          <w:kern w:val="0"/>
          <w:sz w:val="32"/>
          <w:szCs w:val="32"/>
        </w:rPr>
        <w:t>率先进入高等教育</w:t>
      </w:r>
      <w:r w:rsidR="00ED71FB" w:rsidRPr="009D4D3D">
        <w:rPr>
          <w:rFonts w:ascii="仿宋_GB2312" w:eastAsia="仿宋_GB2312" w:hAnsi="宋体" w:cs="Helvetica" w:hint="eastAsia"/>
          <w:color w:val="000000" w:themeColor="text1"/>
          <w:kern w:val="0"/>
          <w:sz w:val="32"/>
          <w:szCs w:val="32"/>
        </w:rPr>
        <w:t>普及</w:t>
      </w:r>
      <w:r w:rsidR="00D9499B" w:rsidRPr="009D4D3D">
        <w:rPr>
          <w:rFonts w:ascii="仿宋_GB2312" w:eastAsia="仿宋_GB2312" w:hAnsi="宋体" w:cs="Helvetica" w:hint="eastAsia"/>
          <w:color w:val="000000" w:themeColor="text1"/>
          <w:kern w:val="0"/>
          <w:sz w:val="32"/>
          <w:szCs w:val="32"/>
        </w:rPr>
        <w:t>化阶段，</w:t>
      </w:r>
      <w:r w:rsidR="006B00AB" w:rsidRPr="009D4D3D">
        <w:rPr>
          <w:rFonts w:ascii="仿宋_GB2312" w:eastAsia="仿宋_GB2312" w:hAnsi="宋体" w:cs="Helvetica" w:hint="eastAsia"/>
          <w:color w:val="000000" w:themeColor="text1"/>
          <w:kern w:val="0"/>
          <w:sz w:val="32"/>
          <w:szCs w:val="32"/>
        </w:rPr>
        <w:t>首都功能战略定位调整</w:t>
      </w:r>
      <w:r w:rsidR="002D7C49" w:rsidRPr="009D4D3D">
        <w:rPr>
          <w:rFonts w:ascii="仿宋_GB2312" w:eastAsia="仿宋_GB2312" w:hAnsi="宋体" w:cs="Helvetica" w:hint="eastAsia"/>
          <w:color w:val="000000" w:themeColor="text1"/>
          <w:kern w:val="0"/>
          <w:sz w:val="32"/>
          <w:szCs w:val="32"/>
        </w:rPr>
        <w:t>，</w:t>
      </w:r>
      <w:r w:rsidR="006B00AB" w:rsidRPr="009D4D3D">
        <w:rPr>
          <w:rFonts w:ascii="仿宋_GB2312" w:eastAsia="仿宋_GB2312" w:hAnsi="宋体" w:cs="Helvetica" w:hint="eastAsia"/>
          <w:color w:val="000000" w:themeColor="text1"/>
          <w:kern w:val="0"/>
          <w:sz w:val="32"/>
          <w:szCs w:val="32"/>
        </w:rPr>
        <w:t>京津冀协同发展</w:t>
      </w:r>
      <w:r w:rsidR="002D7C49" w:rsidRPr="009D4D3D">
        <w:rPr>
          <w:rFonts w:ascii="仿宋_GB2312" w:eastAsia="仿宋_GB2312" w:hAnsi="宋体" w:cs="Helvetica" w:hint="eastAsia"/>
          <w:color w:val="000000" w:themeColor="text1"/>
          <w:kern w:val="0"/>
          <w:sz w:val="32"/>
          <w:szCs w:val="32"/>
        </w:rPr>
        <w:t>，</w:t>
      </w:r>
      <w:r w:rsidR="001A6D73" w:rsidRPr="009D4D3D">
        <w:rPr>
          <w:rFonts w:ascii="仿宋_GB2312" w:eastAsia="仿宋_GB2312" w:hAnsi="宋体" w:cs="Helvetica" w:hint="eastAsia"/>
          <w:color w:val="000000" w:themeColor="text1"/>
          <w:kern w:val="0"/>
          <w:sz w:val="32"/>
          <w:szCs w:val="32"/>
        </w:rPr>
        <w:t>新闻</w:t>
      </w:r>
      <w:r w:rsidR="00A40CDD" w:rsidRPr="009D4D3D">
        <w:rPr>
          <w:rFonts w:ascii="仿宋_GB2312" w:eastAsia="仿宋_GB2312" w:hAnsi="宋体" w:cs="Helvetica" w:hint="eastAsia"/>
          <w:color w:val="000000" w:themeColor="text1"/>
          <w:kern w:val="0"/>
          <w:sz w:val="32"/>
          <w:szCs w:val="32"/>
        </w:rPr>
        <w:t>出版</w:t>
      </w:r>
      <w:r w:rsidR="004E1924" w:rsidRPr="009D4D3D">
        <w:rPr>
          <w:rFonts w:ascii="仿宋_GB2312" w:eastAsia="仿宋_GB2312" w:hAnsi="宋体" w:cs="Helvetica" w:hint="eastAsia"/>
          <w:color w:val="000000" w:themeColor="text1"/>
          <w:kern w:val="0"/>
          <w:sz w:val="32"/>
          <w:szCs w:val="32"/>
        </w:rPr>
        <w:t>业转型升级与媒体融合</w:t>
      </w:r>
      <w:r w:rsidR="0081567B" w:rsidRPr="009D4D3D">
        <w:rPr>
          <w:rFonts w:ascii="仿宋_GB2312" w:eastAsia="仿宋_GB2312" w:hAnsi="宋体" w:cs="Helvetica"/>
          <w:color w:val="000000" w:themeColor="text1"/>
          <w:kern w:val="0"/>
          <w:sz w:val="32"/>
          <w:szCs w:val="32"/>
        </w:rPr>
        <w:t>，北京市属高校分类改革中高水平</w:t>
      </w:r>
      <w:r w:rsidR="004E1924" w:rsidRPr="009D4D3D">
        <w:rPr>
          <w:rFonts w:ascii="仿宋_GB2312" w:eastAsia="仿宋_GB2312" w:hAnsi="宋体" w:cs="Helvetica"/>
          <w:color w:val="000000" w:themeColor="text1"/>
          <w:kern w:val="0"/>
          <w:sz w:val="32"/>
          <w:szCs w:val="32"/>
        </w:rPr>
        <w:t>特色型大学的深刻内涵，都对学校发展提出新的要求。面对新形势，</w:t>
      </w:r>
      <w:r w:rsidR="004E1924" w:rsidRPr="009D4D3D">
        <w:rPr>
          <w:rFonts w:ascii="仿宋_GB2312" w:eastAsia="仿宋_GB2312" w:hAnsi="宋体" w:cs="Helvetica" w:hint="eastAsia"/>
          <w:color w:val="000000" w:themeColor="text1"/>
          <w:kern w:val="0"/>
          <w:sz w:val="32"/>
          <w:szCs w:val="32"/>
        </w:rPr>
        <w:t>为</w:t>
      </w:r>
      <w:r w:rsidR="0081567B" w:rsidRPr="009D4D3D">
        <w:rPr>
          <w:rFonts w:ascii="仿宋_GB2312" w:eastAsia="仿宋_GB2312" w:hAnsi="宋体" w:cs="Helvetica"/>
          <w:color w:val="000000" w:themeColor="text1"/>
          <w:kern w:val="0"/>
          <w:sz w:val="32"/>
          <w:szCs w:val="32"/>
        </w:rPr>
        <w:t>深入贯彻中共北京市委、</w:t>
      </w:r>
      <w:r w:rsidR="00B1098D" w:rsidRPr="009D4D3D">
        <w:rPr>
          <w:rFonts w:ascii="仿宋_GB2312" w:eastAsia="仿宋_GB2312" w:hAnsi="宋体" w:cs="Helvetica" w:hint="eastAsia"/>
          <w:color w:val="000000" w:themeColor="text1"/>
          <w:kern w:val="0"/>
          <w:sz w:val="32"/>
          <w:szCs w:val="32"/>
        </w:rPr>
        <w:t>北京</w:t>
      </w:r>
      <w:r w:rsidR="0081567B" w:rsidRPr="009D4D3D">
        <w:rPr>
          <w:rFonts w:ascii="仿宋_GB2312" w:eastAsia="仿宋_GB2312" w:hAnsi="宋体" w:cs="Helvetica" w:hint="eastAsia"/>
          <w:color w:val="000000" w:themeColor="text1"/>
          <w:kern w:val="0"/>
          <w:sz w:val="32"/>
          <w:szCs w:val="32"/>
        </w:rPr>
        <w:t>市人民政府《关于统筹推进北京市高等教育改革发展的若干意见》（京发〔</w:t>
      </w:r>
      <w:r w:rsidR="0081567B" w:rsidRPr="009D4D3D">
        <w:rPr>
          <w:rFonts w:ascii="仿宋_GB2312" w:eastAsia="仿宋_GB2312" w:hAnsi="宋体" w:cs="Helvetica"/>
          <w:color w:val="000000" w:themeColor="text1"/>
          <w:kern w:val="0"/>
          <w:sz w:val="32"/>
          <w:szCs w:val="32"/>
        </w:rPr>
        <w:t>2018〕12号）和《北京市属公办本科高校分类发展方案》</w:t>
      </w:r>
      <w:r w:rsidR="004E1924" w:rsidRPr="009D4D3D">
        <w:rPr>
          <w:rFonts w:ascii="仿宋_GB2312" w:eastAsia="仿宋_GB2312" w:hAnsi="宋体" w:cs="Helvetica" w:hint="eastAsia"/>
          <w:color w:val="000000" w:themeColor="text1"/>
          <w:kern w:val="0"/>
          <w:sz w:val="32"/>
          <w:szCs w:val="32"/>
        </w:rPr>
        <w:t>等文件要求</w:t>
      </w:r>
      <w:r w:rsidR="0081567B" w:rsidRPr="009D4D3D">
        <w:rPr>
          <w:rFonts w:ascii="仿宋_GB2312" w:eastAsia="仿宋_GB2312" w:hAnsi="宋体" w:cs="Helvetica"/>
          <w:color w:val="000000" w:themeColor="text1"/>
          <w:kern w:val="0"/>
          <w:sz w:val="32"/>
          <w:szCs w:val="32"/>
        </w:rPr>
        <w:t>，以及北京印刷学院第三次党代会精神，</w:t>
      </w:r>
      <w:r w:rsidR="00C4783E" w:rsidRPr="009D4D3D">
        <w:rPr>
          <w:rFonts w:ascii="仿宋_GB2312" w:eastAsia="仿宋_GB2312" w:hAnsi="宋体" w:cs="Helvetica" w:hint="eastAsia"/>
          <w:color w:val="000000" w:themeColor="text1"/>
          <w:kern w:val="0"/>
          <w:sz w:val="32"/>
          <w:szCs w:val="32"/>
        </w:rPr>
        <w:t>早日实现</w:t>
      </w:r>
      <w:r w:rsidR="0081567B" w:rsidRPr="009D4D3D">
        <w:rPr>
          <w:rFonts w:ascii="仿宋_GB2312" w:eastAsia="仿宋_GB2312" w:hAnsi="宋体" w:cs="Helvetica"/>
          <w:color w:val="000000" w:themeColor="text1"/>
          <w:kern w:val="0"/>
          <w:sz w:val="32"/>
          <w:szCs w:val="32"/>
        </w:rPr>
        <w:t>“</w:t>
      </w:r>
      <w:r w:rsidR="0081567B" w:rsidRPr="009D4D3D">
        <w:rPr>
          <w:rFonts w:ascii="仿宋_GB2312" w:eastAsia="仿宋_GB2312" w:hAnsi="宋体" w:cs="Helvetica"/>
          <w:color w:val="000000" w:themeColor="text1"/>
          <w:kern w:val="0"/>
          <w:sz w:val="32"/>
          <w:szCs w:val="32"/>
        </w:rPr>
        <w:t>高水平特色型大学</w:t>
      </w:r>
      <w:r w:rsidR="002D7C49" w:rsidRPr="009D4D3D">
        <w:rPr>
          <w:rFonts w:ascii="仿宋_GB2312" w:eastAsia="仿宋_GB2312" w:hAnsi="宋体" w:cs="Helvetica"/>
          <w:color w:val="000000" w:themeColor="text1"/>
          <w:kern w:val="0"/>
          <w:sz w:val="32"/>
          <w:szCs w:val="32"/>
        </w:rPr>
        <w:t>”</w:t>
      </w:r>
      <w:r w:rsidR="00C4783E" w:rsidRPr="009D4D3D">
        <w:rPr>
          <w:rFonts w:ascii="仿宋_GB2312" w:eastAsia="仿宋_GB2312" w:hAnsi="宋体" w:cs="Helvetica" w:hint="eastAsia"/>
          <w:color w:val="000000" w:themeColor="text1"/>
          <w:kern w:val="0"/>
          <w:sz w:val="32"/>
          <w:szCs w:val="32"/>
        </w:rPr>
        <w:t>建设目标</w:t>
      </w:r>
      <w:r w:rsidR="0081567B" w:rsidRPr="009D4D3D">
        <w:rPr>
          <w:rFonts w:ascii="仿宋_GB2312" w:eastAsia="仿宋_GB2312" w:hAnsi="宋体" w:cs="Helvetica"/>
          <w:color w:val="000000" w:themeColor="text1"/>
          <w:kern w:val="0"/>
          <w:sz w:val="32"/>
          <w:szCs w:val="32"/>
        </w:rPr>
        <w:t>，特制定本方案。</w:t>
      </w:r>
    </w:p>
    <w:p w:rsidR="0081567B" w:rsidRPr="009D4D3D" w:rsidRDefault="0081567B" w:rsidP="009D4D3D">
      <w:pPr>
        <w:spacing w:beforeLines="100" w:afterLines="100" w:line="360" w:lineRule="auto"/>
        <w:ind w:firstLineChars="200" w:firstLine="643"/>
        <w:jc w:val="center"/>
        <w:rPr>
          <w:rFonts w:asciiTheme="minorEastAsia" w:hAnsiTheme="minorEastAsia"/>
          <w:color w:val="000000" w:themeColor="text1"/>
          <w:sz w:val="32"/>
          <w:szCs w:val="32"/>
        </w:rPr>
      </w:pPr>
      <w:r w:rsidRPr="009D4D3D">
        <w:rPr>
          <w:rFonts w:asciiTheme="minorEastAsia" w:hAnsiTheme="minorEastAsia" w:hint="eastAsia"/>
          <w:b/>
          <w:color w:val="000000" w:themeColor="text1"/>
          <w:sz w:val="32"/>
          <w:szCs w:val="32"/>
        </w:rPr>
        <w:t>一、指导思想</w:t>
      </w:r>
    </w:p>
    <w:p w:rsidR="0081567B" w:rsidRPr="009D4D3D" w:rsidRDefault="0081567B" w:rsidP="00F050D0">
      <w:pPr>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以习近平新时代中国特色社会主义思想为指导，</w:t>
      </w:r>
      <w:r w:rsidR="00D9499B" w:rsidRPr="009D4D3D">
        <w:rPr>
          <w:rFonts w:ascii="仿宋_GB2312" w:eastAsia="仿宋_GB2312" w:hAnsi="宋体" w:cs="Helvetica" w:hint="eastAsia"/>
          <w:color w:val="000000" w:themeColor="text1"/>
          <w:kern w:val="0"/>
          <w:sz w:val="32"/>
          <w:szCs w:val="32"/>
        </w:rPr>
        <w:t>以习近平总书记关于教育</w:t>
      </w:r>
      <w:r w:rsidR="005F3D28" w:rsidRPr="009D4D3D">
        <w:rPr>
          <w:rFonts w:ascii="仿宋_GB2312" w:eastAsia="仿宋_GB2312" w:hAnsi="宋体" w:cs="Helvetica" w:hint="eastAsia"/>
          <w:color w:val="000000" w:themeColor="text1"/>
          <w:kern w:val="0"/>
          <w:sz w:val="32"/>
          <w:szCs w:val="32"/>
        </w:rPr>
        <w:t>的重要论述</w:t>
      </w:r>
      <w:r w:rsidR="00D9499B" w:rsidRPr="009D4D3D">
        <w:rPr>
          <w:rFonts w:ascii="仿宋_GB2312" w:eastAsia="仿宋_GB2312" w:hAnsi="宋体" w:cs="Helvetica" w:hint="eastAsia"/>
          <w:color w:val="000000" w:themeColor="text1"/>
          <w:kern w:val="0"/>
          <w:sz w:val="32"/>
          <w:szCs w:val="32"/>
        </w:rPr>
        <w:t>为根本遵循，</w:t>
      </w:r>
      <w:r w:rsidRPr="009D4D3D">
        <w:rPr>
          <w:rFonts w:ascii="仿宋_GB2312" w:eastAsia="仿宋_GB2312" w:hAnsi="宋体" w:cs="Helvetica" w:hint="eastAsia"/>
          <w:color w:val="000000" w:themeColor="text1"/>
          <w:kern w:val="0"/>
          <w:sz w:val="32"/>
          <w:szCs w:val="32"/>
        </w:rPr>
        <w:t>贯彻党的教育方针，落实全国和北京市教育大会精神，全面深化学校综合改革，落实立德树人根本任务</w:t>
      </w:r>
      <w:r w:rsidR="00590086"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hint="eastAsia"/>
          <w:color w:val="000000" w:themeColor="text1"/>
          <w:kern w:val="0"/>
          <w:sz w:val="32"/>
          <w:szCs w:val="32"/>
        </w:rPr>
        <w:t>扎根行业，开放办学，</w:t>
      </w:r>
      <w:r w:rsidR="00A00470" w:rsidRPr="009D4D3D">
        <w:rPr>
          <w:rFonts w:ascii="仿宋_GB2312" w:eastAsia="仿宋_GB2312" w:hAnsi="宋体" w:cs="Helvetica" w:hint="eastAsia"/>
          <w:color w:val="000000" w:themeColor="text1"/>
          <w:kern w:val="0"/>
          <w:sz w:val="32"/>
          <w:szCs w:val="32"/>
        </w:rPr>
        <w:t>开门问策</w:t>
      </w:r>
      <w:r w:rsidR="00C4783E" w:rsidRPr="009D4D3D">
        <w:rPr>
          <w:rFonts w:ascii="仿宋_GB2312" w:eastAsia="仿宋_GB2312" w:hAnsi="宋体" w:cs="Helvetica" w:hint="eastAsia"/>
          <w:color w:val="000000" w:themeColor="text1"/>
          <w:kern w:val="0"/>
          <w:sz w:val="32"/>
          <w:szCs w:val="32"/>
        </w:rPr>
        <w:t>，</w:t>
      </w:r>
      <w:r w:rsidR="00A00470" w:rsidRPr="009D4D3D">
        <w:rPr>
          <w:rFonts w:ascii="仿宋_GB2312" w:eastAsia="仿宋_GB2312" w:hAnsi="宋体" w:cs="Helvetica" w:hint="eastAsia"/>
          <w:color w:val="000000" w:themeColor="text1"/>
          <w:kern w:val="0"/>
          <w:sz w:val="32"/>
          <w:szCs w:val="32"/>
        </w:rPr>
        <w:t>集思广益，坚持把加强顶层设计和坚持问计于民统一起来，把社会期盼、师生智慧、专家意见、基层经验充分吸收</w:t>
      </w:r>
      <w:r w:rsidR="00A00470" w:rsidRPr="009D4D3D">
        <w:rPr>
          <w:rFonts w:ascii="仿宋_GB2312" w:eastAsia="仿宋_GB2312" w:hAnsi="宋体" w:cs="Helvetica" w:hint="eastAsia"/>
          <w:color w:val="000000" w:themeColor="text1"/>
          <w:kern w:val="0"/>
          <w:sz w:val="32"/>
          <w:szCs w:val="32"/>
        </w:rPr>
        <w:lastRenderedPageBreak/>
        <w:t>到学校特色发展中</w:t>
      </w:r>
      <w:r w:rsidR="00D2058F" w:rsidRPr="009D4D3D">
        <w:rPr>
          <w:rFonts w:ascii="仿宋_GB2312" w:eastAsia="仿宋_GB2312" w:hAnsi="宋体" w:cs="Helvetica" w:hint="eastAsia"/>
          <w:color w:val="000000" w:themeColor="text1"/>
          <w:kern w:val="0"/>
          <w:sz w:val="32"/>
          <w:szCs w:val="32"/>
        </w:rPr>
        <w:t>来</w:t>
      </w:r>
      <w:r w:rsidR="00A00470"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hint="eastAsia"/>
          <w:color w:val="000000" w:themeColor="text1"/>
          <w:kern w:val="0"/>
          <w:sz w:val="32"/>
          <w:szCs w:val="32"/>
        </w:rPr>
        <w:t>坚持改革创新、提高质量、彰显特色、服务发展，坚持</w:t>
      </w:r>
      <w:r w:rsidR="00FA7707" w:rsidRPr="009D4D3D">
        <w:rPr>
          <w:rFonts w:ascii="仿宋_GB2312" w:eastAsia="仿宋_GB2312" w:hAnsi="宋体" w:cs="Helvetica" w:hint="eastAsia"/>
          <w:color w:val="000000" w:themeColor="text1"/>
          <w:kern w:val="0"/>
          <w:sz w:val="32"/>
          <w:szCs w:val="32"/>
        </w:rPr>
        <w:t>高质量</w:t>
      </w:r>
      <w:r w:rsidRPr="009D4D3D">
        <w:rPr>
          <w:rFonts w:ascii="仿宋_GB2312" w:eastAsia="仿宋_GB2312" w:hAnsi="宋体" w:cs="Helvetica" w:hint="eastAsia"/>
          <w:color w:val="000000" w:themeColor="text1"/>
          <w:kern w:val="0"/>
          <w:sz w:val="32"/>
          <w:szCs w:val="32"/>
        </w:rPr>
        <w:t>发展、特色发展、差异化发展、</w:t>
      </w:r>
      <w:r w:rsidR="00527473" w:rsidRPr="009D4D3D">
        <w:rPr>
          <w:rFonts w:ascii="仿宋_GB2312" w:eastAsia="仿宋_GB2312" w:hAnsi="宋体" w:cs="Helvetica" w:hint="eastAsia"/>
          <w:color w:val="000000" w:themeColor="text1"/>
          <w:kern w:val="0"/>
          <w:sz w:val="32"/>
          <w:szCs w:val="32"/>
        </w:rPr>
        <w:t>融合发展、</w:t>
      </w:r>
      <w:r w:rsidRPr="009D4D3D">
        <w:rPr>
          <w:rFonts w:ascii="仿宋_GB2312" w:eastAsia="仿宋_GB2312" w:hAnsi="宋体" w:cs="Helvetica" w:hint="eastAsia"/>
          <w:color w:val="000000" w:themeColor="text1"/>
          <w:kern w:val="0"/>
          <w:sz w:val="32"/>
          <w:szCs w:val="32"/>
        </w:rPr>
        <w:t>国际化发展</w:t>
      </w:r>
      <w:r w:rsidR="00590086" w:rsidRPr="009D4D3D">
        <w:rPr>
          <w:rFonts w:ascii="仿宋_GB2312" w:eastAsia="仿宋_GB2312" w:hAnsi="宋体" w:cs="Helvetica" w:hint="eastAsia"/>
          <w:color w:val="000000" w:themeColor="text1"/>
          <w:kern w:val="0"/>
          <w:sz w:val="32"/>
          <w:szCs w:val="32"/>
        </w:rPr>
        <w:t>。</w:t>
      </w:r>
      <w:r w:rsidR="009329D1" w:rsidRPr="009D4D3D">
        <w:rPr>
          <w:rFonts w:ascii="仿宋_GB2312" w:eastAsia="仿宋_GB2312" w:hAnsi="宋体" w:cs="Helvetica" w:hint="eastAsia"/>
          <w:color w:val="000000" w:themeColor="text1"/>
          <w:kern w:val="0"/>
          <w:sz w:val="32"/>
          <w:szCs w:val="32"/>
        </w:rPr>
        <w:t>聚焦学科建设与科技创新能力提升，</w:t>
      </w:r>
      <w:r w:rsidRPr="009D4D3D">
        <w:rPr>
          <w:rFonts w:ascii="仿宋_GB2312" w:eastAsia="仿宋_GB2312" w:hAnsi="宋体" w:cs="Helvetica" w:hint="eastAsia"/>
          <w:color w:val="000000" w:themeColor="text1"/>
          <w:kern w:val="0"/>
          <w:sz w:val="32"/>
          <w:szCs w:val="32"/>
        </w:rPr>
        <w:t>聚焦人才培养与教育教学改革，聚焦干部师资队伍建设，牢记振兴行业使命，做足出版传媒文章，创意设计，艺工融合，提升核心竞争力，</w:t>
      </w:r>
      <w:r w:rsidR="008872E5" w:rsidRPr="009D4D3D">
        <w:rPr>
          <w:rFonts w:ascii="仿宋_GB2312" w:eastAsia="仿宋_GB2312" w:hAnsi="宋体" w:cs="Helvetica" w:hint="eastAsia"/>
          <w:color w:val="000000" w:themeColor="text1"/>
          <w:kern w:val="0"/>
          <w:sz w:val="32"/>
          <w:szCs w:val="32"/>
        </w:rPr>
        <w:t>在做特、做优、做精、做强、做新等方面下功夫，</w:t>
      </w:r>
      <w:r w:rsidR="00226303" w:rsidRPr="009D4D3D">
        <w:rPr>
          <w:rFonts w:ascii="仿宋_GB2312" w:eastAsia="仿宋_GB2312" w:hAnsi="宋体" w:cs="Helvetica" w:hint="eastAsia"/>
          <w:color w:val="000000" w:themeColor="text1"/>
          <w:kern w:val="0"/>
          <w:sz w:val="32"/>
          <w:szCs w:val="32"/>
        </w:rPr>
        <w:t>推动学校在</w:t>
      </w:r>
      <w:r w:rsidR="00E934D2" w:rsidRPr="009D4D3D">
        <w:rPr>
          <w:rFonts w:ascii="仿宋_GB2312" w:eastAsia="仿宋_GB2312" w:hAnsi="宋体" w:cs="Helvetica" w:hint="eastAsia"/>
          <w:color w:val="000000" w:themeColor="text1"/>
          <w:kern w:val="0"/>
          <w:sz w:val="32"/>
          <w:szCs w:val="32"/>
        </w:rPr>
        <w:t>出版等</w:t>
      </w:r>
      <w:r w:rsidR="00226303" w:rsidRPr="009D4D3D">
        <w:rPr>
          <w:rFonts w:ascii="仿宋_GB2312" w:eastAsia="仿宋_GB2312" w:hAnsi="宋体" w:cs="Helvetica" w:hint="eastAsia"/>
          <w:color w:val="000000" w:themeColor="text1"/>
          <w:kern w:val="0"/>
          <w:sz w:val="32"/>
          <w:szCs w:val="32"/>
        </w:rPr>
        <w:t>优势学科、特色领域办出特色、争创一流</w:t>
      </w:r>
      <w:r w:rsidR="00D97898"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hint="eastAsia"/>
          <w:color w:val="000000" w:themeColor="text1"/>
          <w:kern w:val="0"/>
          <w:sz w:val="32"/>
          <w:szCs w:val="32"/>
        </w:rPr>
        <w:t>在服务首都中创品牌，在融合发展中谱新篇，全面推动学校</w:t>
      </w:r>
      <w:r w:rsidR="001A6D73" w:rsidRPr="009D4D3D">
        <w:rPr>
          <w:rFonts w:ascii="仿宋_GB2312" w:eastAsia="仿宋_GB2312" w:hAnsi="宋体" w:cs="Helvetica" w:hint="eastAsia"/>
          <w:color w:val="000000" w:themeColor="text1"/>
          <w:kern w:val="0"/>
          <w:sz w:val="32"/>
          <w:szCs w:val="32"/>
        </w:rPr>
        <w:t>事业发展迈上新台阶，更好地服务北京“四个中心”城市功能定位和新闻</w:t>
      </w:r>
      <w:r w:rsidRPr="009D4D3D">
        <w:rPr>
          <w:rFonts w:ascii="仿宋_GB2312" w:eastAsia="仿宋_GB2312" w:hAnsi="宋体" w:cs="Helvetica" w:hint="eastAsia"/>
          <w:color w:val="000000" w:themeColor="text1"/>
          <w:kern w:val="0"/>
          <w:sz w:val="32"/>
          <w:szCs w:val="32"/>
        </w:rPr>
        <w:t>出版业</w:t>
      </w:r>
      <w:r w:rsidR="00E77F3A" w:rsidRPr="009D4D3D">
        <w:rPr>
          <w:rFonts w:ascii="仿宋_GB2312" w:eastAsia="仿宋_GB2312" w:hAnsi="宋体" w:cs="Helvetica" w:hint="eastAsia"/>
          <w:color w:val="000000" w:themeColor="text1"/>
          <w:kern w:val="0"/>
          <w:sz w:val="32"/>
          <w:szCs w:val="32"/>
        </w:rPr>
        <w:t>转型升级高质量</w:t>
      </w:r>
      <w:r w:rsidRPr="009D4D3D">
        <w:rPr>
          <w:rFonts w:ascii="仿宋_GB2312" w:eastAsia="仿宋_GB2312" w:hAnsi="宋体" w:cs="Helvetica" w:hint="eastAsia"/>
          <w:color w:val="000000" w:themeColor="text1"/>
          <w:kern w:val="0"/>
          <w:sz w:val="32"/>
          <w:szCs w:val="32"/>
        </w:rPr>
        <w:t>发展。</w:t>
      </w:r>
    </w:p>
    <w:p w:rsidR="0081567B" w:rsidRPr="009D4D3D" w:rsidRDefault="0081567B" w:rsidP="009D4D3D">
      <w:pPr>
        <w:spacing w:beforeLines="100" w:afterLines="100" w:line="360" w:lineRule="auto"/>
        <w:ind w:firstLineChars="200" w:firstLine="643"/>
        <w:jc w:val="center"/>
        <w:rPr>
          <w:rFonts w:asciiTheme="minorEastAsia" w:hAnsiTheme="minorEastAsia"/>
          <w:b/>
          <w:color w:val="000000" w:themeColor="text1"/>
          <w:sz w:val="32"/>
          <w:szCs w:val="32"/>
        </w:rPr>
      </w:pPr>
      <w:r w:rsidRPr="009D4D3D">
        <w:rPr>
          <w:rFonts w:asciiTheme="minorEastAsia" w:hAnsiTheme="minorEastAsia" w:hint="eastAsia"/>
          <w:b/>
          <w:color w:val="000000" w:themeColor="text1"/>
          <w:sz w:val="32"/>
          <w:szCs w:val="32"/>
        </w:rPr>
        <w:t>二、建设目标</w:t>
      </w:r>
    </w:p>
    <w:p w:rsidR="004C5D7E" w:rsidRPr="009D4D3D" w:rsidRDefault="0081567B" w:rsidP="00F050D0">
      <w:pPr>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围绕首都经济</w:t>
      </w:r>
      <w:r w:rsidR="007450FC" w:rsidRPr="009D4D3D">
        <w:rPr>
          <w:rFonts w:ascii="仿宋_GB2312" w:eastAsia="仿宋_GB2312" w:hAnsi="宋体" w:cs="Helvetica" w:hint="eastAsia"/>
          <w:color w:val="000000" w:themeColor="text1"/>
          <w:kern w:val="0"/>
          <w:sz w:val="32"/>
          <w:szCs w:val="32"/>
        </w:rPr>
        <w:t>社会</w:t>
      </w:r>
      <w:r w:rsidRPr="009D4D3D">
        <w:rPr>
          <w:rFonts w:ascii="仿宋_GB2312" w:eastAsia="仿宋_GB2312" w:hAnsi="宋体" w:cs="Helvetica" w:hint="eastAsia"/>
          <w:color w:val="000000" w:themeColor="text1"/>
          <w:kern w:val="0"/>
          <w:sz w:val="32"/>
          <w:szCs w:val="32"/>
        </w:rPr>
        <w:t>发展</w:t>
      </w:r>
      <w:r w:rsidR="007450FC" w:rsidRPr="009D4D3D">
        <w:rPr>
          <w:rFonts w:ascii="仿宋_GB2312" w:eastAsia="仿宋_GB2312" w:hAnsi="宋体" w:cs="Helvetica" w:hint="eastAsia"/>
          <w:color w:val="000000" w:themeColor="text1"/>
          <w:kern w:val="0"/>
          <w:sz w:val="32"/>
          <w:szCs w:val="32"/>
        </w:rPr>
        <w:t>的</w:t>
      </w:r>
      <w:r w:rsidRPr="009D4D3D">
        <w:rPr>
          <w:rFonts w:ascii="仿宋_GB2312" w:eastAsia="仿宋_GB2312" w:hAnsi="宋体" w:cs="Helvetica" w:hint="eastAsia"/>
          <w:color w:val="000000" w:themeColor="text1"/>
          <w:kern w:val="0"/>
          <w:sz w:val="32"/>
          <w:szCs w:val="32"/>
        </w:rPr>
        <w:t>实际需求，紧贴服务首都功能战略定位调整、行业转型升级和媒体融合发展需要，</w:t>
      </w:r>
      <w:r w:rsidR="008E7A94" w:rsidRPr="009D4D3D">
        <w:rPr>
          <w:rFonts w:ascii="仿宋_GB2312" w:eastAsia="仿宋_GB2312" w:hAnsi="宋体" w:cs="Helvetica" w:hint="eastAsia"/>
          <w:color w:val="000000" w:themeColor="text1"/>
          <w:kern w:val="0"/>
          <w:sz w:val="32"/>
          <w:szCs w:val="32"/>
        </w:rPr>
        <w:t>研究</w:t>
      </w:r>
      <w:r w:rsidR="00217BFA" w:rsidRPr="009D4D3D">
        <w:rPr>
          <w:rFonts w:ascii="仿宋_GB2312" w:eastAsia="仿宋_GB2312" w:hAnsi="宋体" w:cs="Helvetica" w:hint="eastAsia"/>
          <w:color w:val="000000" w:themeColor="text1"/>
          <w:kern w:val="0"/>
          <w:sz w:val="32"/>
          <w:szCs w:val="32"/>
        </w:rPr>
        <w:t>形成</w:t>
      </w:r>
      <w:r w:rsidR="008E7A94" w:rsidRPr="009D4D3D">
        <w:rPr>
          <w:rFonts w:ascii="仿宋_GB2312" w:eastAsia="仿宋_GB2312" w:hAnsi="宋体" w:cs="Helvetica" w:hint="eastAsia"/>
          <w:color w:val="000000" w:themeColor="text1"/>
          <w:kern w:val="0"/>
          <w:sz w:val="32"/>
          <w:szCs w:val="32"/>
        </w:rPr>
        <w:t>学校人才培养、学科专业、科学研究、师资队伍建设等综合改革新机制，</w:t>
      </w:r>
      <w:r w:rsidR="001439E5" w:rsidRPr="009D4D3D">
        <w:rPr>
          <w:rFonts w:ascii="仿宋_GB2312" w:eastAsia="仿宋_GB2312" w:hAnsi="宋体" w:cs="Helvetica" w:hint="eastAsia"/>
          <w:color w:val="000000" w:themeColor="text1"/>
          <w:kern w:val="0"/>
          <w:sz w:val="32"/>
          <w:szCs w:val="32"/>
        </w:rPr>
        <w:t>转变发展方式，完善内部治理，提升发展效益，增强办学实力，</w:t>
      </w:r>
      <w:r w:rsidR="00A00470" w:rsidRPr="009D4D3D">
        <w:rPr>
          <w:rFonts w:ascii="仿宋_GB2312" w:eastAsia="仿宋_GB2312" w:hAnsi="宋体" w:cs="Helvetica" w:hint="eastAsia"/>
          <w:color w:val="000000" w:themeColor="text1"/>
          <w:kern w:val="0"/>
          <w:sz w:val="32"/>
          <w:szCs w:val="32"/>
        </w:rPr>
        <w:t>厚积</w:t>
      </w:r>
      <w:r w:rsidR="00DA2ACC" w:rsidRPr="009D4D3D">
        <w:rPr>
          <w:rFonts w:ascii="仿宋_GB2312" w:eastAsia="仿宋_GB2312" w:hAnsi="宋体" w:cs="Helvetica" w:hint="eastAsia"/>
          <w:color w:val="000000" w:themeColor="text1"/>
          <w:kern w:val="0"/>
          <w:sz w:val="32"/>
          <w:szCs w:val="32"/>
        </w:rPr>
        <w:t>学校</w:t>
      </w:r>
      <w:r w:rsidR="00A00470" w:rsidRPr="009D4D3D">
        <w:rPr>
          <w:rFonts w:ascii="仿宋_GB2312" w:eastAsia="仿宋_GB2312" w:hAnsi="宋体" w:cs="Helvetica" w:hint="eastAsia"/>
          <w:color w:val="000000" w:themeColor="text1"/>
          <w:kern w:val="0"/>
          <w:sz w:val="32"/>
          <w:szCs w:val="32"/>
        </w:rPr>
        <w:t>文化、涵养大学精神、强化价值引领，构建一流培养体系，促进学生全面发展，走以质量提升为核心的内涵发展道路。</w:t>
      </w:r>
    </w:p>
    <w:p w:rsidR="00816FBC" w:rsidRPr="009D4D3D" w:rsidRDefault="00C4783E" w:rsidP="00816FBC">
      <w:pPr>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围绕特色鲜明高水平出版传媒大学建设</w:t>
      </w:r>
      <w:r w:rsidR="00590086" w:rsidRPr="009D4D3D">
        <w:rPr>
          <w:rFonts w:ascii="仿宋_GB2312" w:eastAsia="仿宋_GB2312" w:hAnsi="宋体" w:cs="Helvetica" w:hint="eastAsia"/>
          <w:color w:val="000000" w:themeColor="text1"/>
          <w:kern w:val="0"/>
          <w:sz w:val="32"/>
          <w:szCs w:val="32"/>
        </w:rPr>
        <w:t>目标，</w:t>
      </w:r>
      <w:r w:rsidR="0049102C" w:rsidRPr="009D4D3D">
        <w:rPr>
          <w:rFonts w:ascii="仿宋_GB2312" w:eastAsia="仿宋_GB2312" w:hAnsi="宋体" w:cs="Helvetica" w:hint="eastAsia"/>
          <w:color w:val="000000" w:themeColor="text1"/>
          <w:kern w:val="0"/>
          <w:sz w:val="32"/>
          <w:szCs w:val="32"/>
        </w:rPr>
        <w:t>以出版学学科建设为龙头</w:t>
      </w:r>
      <w:r w:rsidR="00590086" w:rsidRPr="009D4D3D">
        <w:rPr>
          <w:rFonts w:ascii="仿宋_GB2312" w:eastAsia="仿宋_GB2312" w:hAnsi="宋体" w:cs="Helvetica" w:hint="eastAsia"/>
          <w:color w:val="000000" w:themeColor="text1"/>
          <w:kern w:val="0"/>
          <w:sz w:val="32"/>
          <w:szCs w:val="32"/>
        </w:rPr>
        <w:t>，</w:t>
      </w:r>
      <w:r w:rsidR="008E7A94" w:rsidRPr="009D4D3D">
        <w:rPr>
          <w:rFonts w:ascii="仿宋_GB2312" w:eastAsia="仿宋_GB2312" w:hAnsi="宋体" w:cs="Helvetica" w:hint="eastAsia"/>
          <w:color w:val="000000" w:themeColor="text1"/>
          <w:kern w:val="0"/>
          <w:sz w:val="32"/>
          <w:szCs w:val="32"/>
        </w:rPr>
        <w:t>优化投入模式，坚持有所为有所不为，</w:t>
      </w:r>
      <w:r w:rsidRPr="009D4D3D">
        <w:rPr>
          <w:rFonts w:ascii="仿宋_GB2312" w:eastAsia="仿宋_GB2312" w:hAnsi="宋体" w:cs="Helvetica" w:hint="eastAsia"/>
          <w:color w:val="000000" w:themeColor="text1"/>
          <w:kern w:val="0"/>
          <w:sz w:val="32"/>
          <w:szCs w:val="32"/>
        </w:rPr>
        <w:t>形成切合行业需求和首都社会经济发展的学科专业结构，</w:t>
      </w:r>
      <w:r w:rsidR="008E7A94" w:rsidRPr="009D4D3D">
        <w:rPr>
          <w:rFonts w:ascii="仿宋_GB2312" w:eastAsia="仿宋_GB2312" w:hAnsi="宋体" w:cs="Helvetica" w:hint="eastAsia"/>
          <w:color w:val="000000" w:themeColor="text1"/>
          <w:kern w:val="0"/>
          <w:sz w:val="32"/>
          <w:szCs w:val="32"/>
        </w:rPr>
        <w:t>集中</w:t>
      </w:r>
      <w:r w:rsidR="008E7A94" w:rsidRPr="009D4D3D">
        <w:rPr>
          <w:rFonts w:ascii="仿宋_GB2312" w:eastAsia="仿宋_GB2312" w:hAnsi="宋体" w:cs="Helvetica" w:hint="eastAsia"/>
          <w:color w:val="000000" w:themeColor="text1"/>
          <w:kern w:val="0"/>
          <w:sz w:val="32"/>
          <w:szCs w:val="32"/>
        </w:rPr>
        <w:lastRenderedPageBreak/>
        <w:t>力量发展出版学、新闻传播学、设计学、轻工技术与工程</w:t>
      </w:r>
      <w:r w:rsidR="005C731E" w:rsidRPr="009D4D3D">
        <w:rPr>
          <w:rFonts w:ascii="仿宋_GB2312" w:eastAsia="仿宋_GB2312" w:hAnsi="宋体" w:cs="Helvetica" w:hint="eastAsia"/>
          <w:color w:val="000000" w:themeColor="text1"/>
          <w:kern w:val="0"/>
          <w:sz w:val="32"/>
          <w:szCs w:val="32"/>
        </w:rPr>
        <w:t>以及与出版学相关的</w:t>
      </w:r>
      <w:r w:rsidRPr="009D4D3D">
        <w:rPr>
          <w:rFonts w:ascii="仿宋_GB2312" w:eastAsia="仿宋_GB2312" w:hAnsi="宋体" w:cs="Helvetica" w:hint="eastAsia"/>
          <w:color w:val="000000" w:themeColor="text1"/>
          <w:kern w:val="0"/>
          <w:sz w:val="32"/>
          <w:szCs w:val="32"/>
        </w:rPr>
        <w:t>特色和</w:t>
      </w:r>
      <w:r w:rsidR="008E7A94" w:rsidRPr="009D4D3D">
        <w:rPr>
          <w:rFonts w:ascii="仿宋_GB2312" w:eastAsia="仿宋_GB2312" w:hAnsi="宋体" w:cs="Helvetica" w:hint="eastAsia"/>
          <w:color w:val="000000" w:themeColor="text1"/>
          <w:kern w:val="0"/>
          <w:sz w:val="32"/>
          <w:szCs w:val="32"/>
        </w:rPr>
        <w:t>优势</w:t>
      </w:r>
      <w:r w:rsidR="00816FBC" w:rsidRPr="009D4D3D">
        <w:rPr>
          <w:rFonts w:ascii="仿宋_GB2312" w:eastAsia="仿宋_GB2312" w:hAnsi="宋体" w:cs="Helvetica" w:hint="eastAsia"/>
          <w:color w:val="000000" w:themeColor="text1"/>
          <w:kern w:val="0"/>
          <w:sz w:val="32"/>
          <w:szCs w:val="32"/>
        </w:rPr>
        <w:t>学科专业，突出重点、彰显特色，精准发力，固优固强，提升核心竞争力。</w:t>
      </w:r>
    </w:p>
    <w:p w:rsidR="008E7A94" w:rsidRPr="009D4D3D" w:rsidRDefault="003501A1" w:rsidP="008F7236">
      <w:pPr>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以分类发展为契机，进一步明确办学定位，</w:t>
      </w:r>
      <w:r w:rsidR="00212D23" w:rsidRPr="009D4D3D">
        <w:rPr>
          <w:rFonts w:ascii="仿宋_GB2312" w:eastAsia="仿宋_GB2312" w:hAnsi="宋体" w:cs="Helvetica" w:hint="eastAsia"/>
          <w:color w:val="000000" w:themeColor="text1"/>
          <w:kern w:val="0"/>
          <w:sz w:val="32"/>
          <w:szCs w:val="32"/>
        </w:rPr>
        <w:t>把服务国家、首都北京</w:t>
      </w:r>
      <w:r w:rsidR="008E7A94" w:rsidRPr="009D4D3D">
        <w:rPr>
          <w:rFonts w:ascii="仿宋_GB2312" w:eastAsia="仿宋_GB2312" w:hAnsi="宋体" w:cs="Helvetica" w:hint="eastAsia"/>
          <w:color w:val="000000" w:themeColor="text1"/>
          <w:kern w:val="0"/>
          <w:sz w:val="32"/>
          <w:szCs w:val="32"/>
        </w:rPr>
        <w:t>、行业需求及学生全面成长需要作为办学根本出发点，</w:t>
      </w:r>
      <w:r w:rsidRPr="009D4D3D">
        <w:rPr>
          <w:rFonts w:ascii="仿宋_GB2312" w:eastAsia="仿宋_GB2312" w:hAnsi="宋体" w:cs="Helvetica" w:hint="eastAsia"/>
          <w:color w:val="000000" w:themeColor="text1"/>
          <w:kern w:val="0"/>
          <w:sz w:val="32"/>
          <w:szCs w:val="32"/>
        </w:rPr>
        <w:t>形成出版</w:t>
      </w:r>
      <w:r w:rsidR="008F7236" w:rsidRPr="009D4D3D">
        <w:rPr>
          <w:rFonts w:ascii="仿宋_GB2312" w:eastAsia="仿宋_GB2312" w:hAnsi="宋体" w:cs="Helvetica" w:hint="eastAsia"/>
          <w:color w:val="000000" w:themeColor="text1"/>
          <w:kern w:val="0"/>
          <w:sz w:val="32"/>
          <w:szCs w:val="32"/>
        </w:rPr>
        <w:t>传媒</w:t>
      </w:r>
      <w:r w:rsidR="001A6D73" w:rsidRPr="009D4D3D">
        <w:rPr>
          <w:rFonts w:ascii="仿宋_GB2312" w:eastAsia="仿宋_GB2312" w:hAnsi="宋体" w:cs="Helvetica" w:hint="eastAsia"/>
          <w:color w:val="000000" w:themeColor="text1"/>
          <w:kern w:val="0"/>
          <w:sz w:val="32"/>
          <w:szCs w:val="32"/>
        </w:rPr>
        <w:t>类</w:t>
      </w:r>
      <w:r w:rsidR="008F7236" w:rsidRPr="009D4D3D">
        <w:rPr>
          <w:rFonts w:ascii="仿宋_GB2312" w:eastAsia="仿宋_GB2312" w:hAnsi="宋体" w:cs="Helvetica" w:hint="eastAsia"/>
          <w:color w:val="000000" w:themeColor="text1"/>
          <w:kern w:val="0"/>
          <w:sz w:val="32"/>
          <w:szCs w:val="32"/>
        </w:rPr>
        <w:t>学科专业优势、</w:t>
      </w:r>
      <w:r w:rsidRPr="009D4D3D">
        <w:rPr>
          <w:rFonts w:ascii="仿宋_GB2312" w:eastAsia="仿宋_GB2312" w:hAnsi="宋体" w:cs="Helvetica" w:hint="eastAsia"/>
          <w:color w:val="000000" w:themeColor="text1"/>
          <w:kern w:val="0"/>
          <w:sz w:val="32"/>
          <w:szCs w:val="32"/>
        </w:rPr>
        <w:t>人才培养优势</w:t>
      </w:r>
      <w:r w:rsidR="008F7236" w:rsidRPr="009D4D3D">
        <w:rPr>
          <w:rFonts w:ascii="仿宋_GB2312" w:eastAsia="仿宋_GB2312" w:hAnsi="宋体" w:cs="Helvetica" w:hint="eastAsia"/>
          <w:color w:val="000000" w:themeColor="text1"/>
          <w:kern w:val="0"/>
          <w:sz w:val="32"/>
          <w:szCs w:val="32"/>
        </w:rPr>
        <w:t>、科研平台优势、行业</w:t>
      </w:r>
      <w:r w:rsidR="00212D23" w:rsidRPr="009D4D3D">
        <w:rPr>
          <w:rFonts w:ascii="仿宋_GB2312" w:eastAsia="仿宋_GB2312" w:hAnsi="宋体" w:cs="Helvetica" w:hint="eastAsia"/>
          <w:color w:val="000000" w:themeColor="text1"/>
          <w:kern w:val="0"/>
          <w:sz w:val="32"/>
          <w:szCs w:val="32"/>
        </w:rPr>
        <w:t>产业</w:t>
      </w:r>
      <w:r w:rsidR="008F7236" w:rsidRPr="009D4D3D">
        <w:rPr>
          <w:rFonts w:ascii="仿宋_GB2312" w:eastAsia="仿宋_GB2312" w:hAnsi="宋体" w:cs="Helvetica" w:hint="eastAsia"/>
          <w:color w:val="000000" w:themeColor="text1"/>
          <w:kern w:val="0"/>
          <w:sz w:val="32"/>
          <w:szCs w:val="32"/>
        </w:rPr>
        <w:t>优势、社会服务优势、国际合作优势、校友资源优势，与其他市属高校定位互补、错位发展，推动高质量发展、特色发展、差异化发展、融合发展、国际化发展取得实效。</w:t>
      </w:r>
    </w:p>
    <w:p w:rsidR="0081567B" w:rsidRPr="009D4D3D" w:rsidRDefault="0081567B" w:rsidP="009D4D3D">
      <w:pPr>
        <w:spacing w:beforeLines="100" w:afterLines="100" w:line="360" w:lineRule="auto"/>
        <w:ind w:firstLineChars="200" w:firstLine="643"/>
        <w:jc w:val="center"/>
        <w:rPr>
          <w:rFonts w:asciiTheme="minorEastAsia" w:hAnsiTheme="minorEastAsia"/>
          <w:b/>
          <w:color w:val="000000" w:themeColor="text1"/>
          <w:sz w:val="32"/>
          <w:szCs w:val="32"/>
        </w:rPr>
      </w:pPr>
      <w:r w:rsidRPr="009D4D3D">
        <w:rPr>
          <w:rFonts w:asciiTheme="minorEastAsia" w:hAnsiTheme="minorEastAsia" w:hint="eastAsia"/>
          <w:b/>
          <w:color w:val="000000" w:themeColor="text1"/>
          <w:sz w:val="32"/>
          <w:szCs w:val="32"/>
        </w:rPr>
        <w:t>三、建设任务</w:t>
      </w:r>
    </w:p>
    <w:p w:rsidR="005237FC" w:rsidRPr="009D4D3D" w:rsidRDefault="005237FC" w:rsidP="00F1144D">
      <w:pPr>
        <w:adjustRightInd w:val="0"/>
        <w:snapToGrid w:val="0"/>
        <w:spacing w:line="360" w:lineRule="auto"/>
        <w:ind w:firstLineChars="200" w:firstLine="643"/>
        <w:rPr>
          <w:rFonts w:ascii="仿宋_GB2312" w:eastAsia="仿宋_GB2312" w:hAnsi="宋体" w:cs="Helvetica"/>
          <w:b/>
          <w:color w:val="000000" w:themeColor="text1"/>
          <w:kern w:val="0"/>
          <w:sz w:val="32"/>
          <w:szCs w:val="32"/>
        </w:rPr>
      </w:pPr>
      <w:r w:rsidRPr="009D4D3D">
        <w:rPr>
          <w:rFonts w:ascii="仿宋_GB2312" w:eastAsia="仿宋_GB2312" w:hAnsi="宋体" w:cs="Helvetica" w:hint="eastAsia"/>
          <w:b/>
          <w:color w:val="000000" w:themeColor="text1"/>
          <w:kern w:val="0"/>
          <w:sz w:val="32"/>
          <w:szCs w:val="32"/>
        </w:rPr>
        <w:t>（一）学科建设</w:t>
      </w:r>
    </w:p>
    <w:p w:rsidR="005237FC" w:rsidRPr="009D4D3D" w:rsidRDefault="005237FC"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坚持以学科建设为龙头</w:t>
      </w:r>
      <w:r w:rsidR="00CB0A34" w:rsidRPr="009D4D3D">
        <w:rPr>
          <w:rFonts w:ascii="仿宋_GB2312" w:eastAsia="仿宋_GB2312" w:hAnsi="宋体" w:cs="Helvetica" w:hint="eastAsia"/>
          <w:b/>
          <w:color w:val="000000" w:themeColor="text1"/>
          <w:kern w:val="0"/>
          <w:sz w:val="32"/>
          <w:szCs w:val="32"/>
        </w:rPr>
        <w:t>，推进学科</w:t>
      </w:r>
      <w:r w:rsidR="009D4D3D">
        <w:rPr>
          <w:rFonts w:ascii="仿宋_GB2312" w:eastAsia="仿宋_GB2312" w:hAnsi="宋体" w:cs="Helvetica" w:hint="eastAsia"/>
          <w:b/>
          <w:color w:val="000000" w:themeColor="text1"/>
          <w:kern w:val="0"/>
          <w:sz w:val="32"/>
          <w:szCs w:val="32"/>
        </w:rPr>
        <w:t>建设</w:t>
      </w:r>
      <w:r w:rsidR="00CB0A34" w:rsidRPr="009D4D3D">
        <w:rPr>
          <w:rFonts w:ascii="仿宋_GB2312" w:eastAsia="仿宋_GB2312" w:hAnsi="宋体" w:cs="Helvetica" w:hint="eastAsia"/>
          <w:b/>
          <w:color w:val="000000" w:themeColor="text1"/>
          <w:kern w:val="0"/>
          <w:sz w:val="32"/>
          <w:szCs w:val="32"/>
        </w:rPr>
        <w:t>与研究生培养质量提升</w:t>
      </w:r>
      <w:r w:rsidR="009C4685" w:rsidRPr="009D4D3D">
        <w:rPr>
          <w:rFonts w:ascii="仿宋_GB2312" w:eastAsia="仿宋_GB2312" w:hAnsi="宋体" w:cs="Helvetica" w:hint="eastAsia"/>
          <w:b/>
          <w:color w:val="000000" w:themeColor="text1"/>
          <w:kern w:val="0"/>
          <w:sz w:val="32"/>
          <w:szCs w:val="32"/>
        </w:rPr>
        <w:t>工程。</w:t>
      </w:r>
      <w:r w:rsidR="00881468" w:rsidRPr="009D4D3D">
        <w:rPr>
          <w:rFonts w:ascii="仿宋_GB2312" w:eastAsia="仿宋_GB2312" w:hAnsi="宋体" w:cs="Helvetica" w:hint="eastAsia"/>
          <w:color w:val="000000" w:themeColor="text1"/>
          <w:kern w:val="0"/>
          <w:sz w:val="32"/>
          <w:szCs w:val="32"/>
        </w:rPr>
        <w:t>以博士授权单位建设为目标，以高精尖学科建设为路径，以学科评估</w:t>
      </w:r>
      <w:r w:rsidRPr="009D4D3D">
        <w:rPr>
          <w:rFonts w:ascii="仿宋_GB2312" w:eastAsia="仿宋_GB2312" w:hAnsi="宋体" w:cs="Helvetica" w:hint="eastAsia"/>
          <w:color w:val="000000" w:themeColor="text1"/>
          <w:kern w:val="0"/>
          <w:sz w:val="32"/>
          <w:szCs w:val="32"/>
        </w:rPr>
        <w:t>标准</w:t>
      </w:r>
      <w:r w:rsidR="00881468" w:rsidRPr="009D4D3D">
        <w:rPr>
          <w:rFonts w:ascii="仿宋_GB2312" w:eastAsia="仿宋_GB2312" w:hAnsi="宋体" w:cs="Helvetica" w:hint="eastAsia"/>
          <w:color w:val="000000" w:themeColor="text1"/>
          <w:kern w:val="0"/>
          <w:sz w:val="32"/>
          <w:szCs w:val="32"/>
        </w:rPr>
        <w:t>为</w:t>
      </w:r>
      <w:r w:rsidR="006B3CCB" w:rsidRPr="009D4D3D">
        <w:rPr>
          <w:rFonts w:ascii="仿宋_GB2312" w:eastAsia="仿宋_GB2312" w:hAnsi="宋体" w:cs="Helvetica" w:hint="eastAsia"/>
          <w:color w:val="000000" w:themeColor="text1"/>
          <w:kern w:val="0"/>
          <w:sz w:val="32"/>
          <w:szCs w:val="32"/>
        </w:rPr>
        <w:t>指引</w:t>
      </w:r>
      <w:r w:rsidRPr="009D4D3D">
        <w:rPr>
          <w:rFonts w:ascii="仿宋_GB2312" w:eastAsia="仿宋_GB2312" w:hAnsi="宋体" w:cs="Helvetica" w:hint="eastAsia"/>
          <w:color w:val="000000" w:themeColor="text1"/>
          <w:kern w:val="0"/>
          <w:sz w:val="32"/>
          <w:szCs w:val="32"/>
        </w:rPr>
        <w:t>，以</w:t>
      </w:r>
      <w:r w:rsidR="006B3CCB" w:rsidRPr="009D4D3D">
        <w:rPr>
          <w:rFonts w:ascii="仿宋_GB2312" w:eastAsia="仿宋_GB2312" w:hAnsi="宋体" w:cs="Helvetica" w:hint="eastAsia"/>
          <w:color w:val="000000" w:themeColor="text1"/>
          <w:kern w:val="0"/>
          <w:sz w:val="32"/>
          <w:szCs w:val="32"/>
        </w:rPr>
        <w:t>优化</w:t>
      </w:r>
      <w:r w:rsidRPr="009D4D3D">
        <w:rPr>
          <w:rFonts w:ascii="仿宋_GB2312" w:eastAsia="仿宋_GB2312" w:hAnsi="宋体" w:cs="Helvetica" w:hint="eastAsia"/>
          <w:color w:val="000000" w:themeColor="text1"/>
          <w:kern w:val="0"/>
          <w:sz w:val="32"/>
          <w:szCs w:val="32"/>
        </w:rPr>
        <w:t>学科布局为基础，到</w:t>
      </w:r>
      <w:r w:rsidRPr="009D4D3D">
        <w:rPr>
          <w:rFonts w:ascii="仿宋_GB2312" w:eastAsia="仿宋_GB2312" w:hAnsi="宋体" w:cs="Helvetica"/>
          <w:color w:val="000000" w:themeColor="text1"/>
          <w:kern w:val="0"/>
          <w:sz w:val="32"/>
          <w:szCs w:val="32"/>
        </w:rPr>
        <w:t>2022年，</w:t>
      </w:r>
      <w:r w:rsidRPr="009D4D3D">
        <w:rPr>
          <w:rFonts w:ascii="仿宋_GB2312" w:eastAsia="仿宋_GB2312" w:hAnsi="宋体" w:cs="Helvetica" w:hint="eastAsia"/>
          <w:color w:val="000000" w:themeColor="text1"/>
          <w:kern w:val="0"/>
          <w:sz w:val="32"/>
          <w:szCs w:val="32"/>
        </w:rPr>
        <w:t>出版传媒学科群</w:t>
      </w:r>
      <w:r w:rsidRPr="009D4D3D">
        <w:rPr>
          <w:rFonts w:ascii="仿宋_GB2312" w:eastAsia="仿宋_GB2312" w:hAnsi="宋体" w:cs="Helvetica"/>
          <w:color w:val="000000" w:themeColor="text1"/>
          <w:kern w:val="0"/>
          <w:sz w:val="32"/>
          <w:szCs w:val="32"/>
        </w:rPr>
        <w:t>特色更加鲜明，优势更加凸显，学科布局更加优化，综合实力不断增强。</w:t>
      </w:r>
    </w:p>
    <w:p w:rsidR="005237FC" w:rsidRPr="009D4D3D" w:rsidRDefault="00E77F3A"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强化学科</w:t>
      </w:r>
      <w:r w:rsidR="005237FC" w:rsidRPr="009D4D3D">
        <w:rPr>
          <w:rFonts w:ascii="仿宋_GB2312" w:eastAsia="仿宋_GB2312" w:hAnsi="宋体" w:cs="Helvetica" w:hint="eastAsia"/>
          <w:b/>
          <w:color w:val="000000" w:themeColor="text1"/>
          <w:kern w:val="0"/>
          <w:sz w:val="32"/>
          <w:szCs w:val="32"/>
        </w:rPr>
        <w:t>特色</w:t>
      </w:r>
      <w:r w:rsidR="00127DFA" w:rsidRPr="009D4D3D">
        <w:rPr>
          <w:rFonts w:ascii="仿宋_GB2312" w:eastAsia="仿宋_GB2312" w:hAnsi="宋体" w:cs="Helvetica" w:hint="eastAsia"/>
          <w:b/>
          <w:color w:val="000000" w:themeColor="text1"/>
          <w:kern w:val="0"/>
          <w:sz w:val="32"/>
          <w:szCs w:val="32"/>
        </w:rPr>
        <w:t>。</w:t>
      </w:r>
      <w:r w:rsidR="005237FC" w:rsidRPr="009D4D3D">
        <w:rPr>
          <w:rFonts w:ascii="仿宋_GB2312" w:eastAsia="仿宋_GB2312" w:hAnsi="宋体" w:cs="Helvetica" w:hint="eastAsia"/>
          <w:color w:val="000000" w:themeColor="text1"/>
          <w:kern w:val="0"/>
          <w:sz w:val="32"/>
          <w:szCs w:val="32"/>
        </w:rPr>
        <w:t>以出版学科为引领，围绕出版传媒大学建设目标，</w:t>
      </w:r>
      <w:r w:rsidRPr="009D4D3D">
        <w:rPr>
          <w:rFonts w:ascii="仿宋_GB2312" w:eastAsia="仿宋_GB2312" w:hAnsi="宋体" w:cs="Helvetica" w:hint="eastAsia"/>
          <w:color w:val="000000" w:themeColor="text1"/>
          <w:kern w:val="0"/>
          <w:sz w:val="32"/>
          <w:szCs w:val="32"/>
        </w:rPr>
        <w:t>力争</w:t>
      </w:r>
      <w:r w:rsidR="005237FC" w:rsidRPr="009D4D3D">
        <w:rPr>
          <w:rFonts w:ascii="仿宋_GB2312" w:eastAsia="仿宋_GB2312" w:hAnsi="宋体" w:cs="Helvetica" w:hint="eastAsia"/>
          <w:color w:val="000000" w:themeColor="text1"/>
          <w:kern w:val="0"/>
          <w:sz w:val="32"/>
          <w:szCs w:val="32"/>
        </w:rPr>
        <w:t>实现出版学增列一级学科</w:t>
      </w:r>
      <w:r w:rsidR="006B3CCB" w:rsidRPr="009D4D3D">
        <w:rPr>
          <w:rFonts w:ascii="仿宋_GB2312" w:eastAsia="仿宋_GB2312" w:hAnsi="宋体" w:cs="Helvetica" w:hint="eastAsia"/>
          <w:color w:val="000000" w:themeColor="text1"/>
          <w:kern w:val="0"/>
          <w:sz w:val="32"/>
          <w:szCs w:val="32"/>
        </w:rPr>
        <w:t>目录</w:t>
      </w:r>
      <w:r w:rsidR="005237FC" w:rsidRPr="009D4D3D">
        <w:rPr>
          <w:rFonts w:ascii="仿宋_GB2312" w:eastAsia="仿宋_GB2312" w:hAnsi="宋体" w:cs="Helvetica" w:hint="eastAsia"/>
          <w:color w:val="000000" w:themeColor="text1"/>
          <w:kern w:val="0"/>
          <w:sz w:val="32"/>
          <w:szCs w:val="32"/>
        </w:rPr>
        <w:t>；增设与出版学密切相关的一级学科及专业硕士学位授权点</w:t>
      </w:r>
      <w:r w:rsidR="005237FC" w:rsidRPr="009D4D3D">
        <w:rPr>
          <w:rFonts w:ascii="仿宋_GB2312" w:eastAsia="仿宋_GB2312" w:hAnsi="宋体" w:cs="Helvetica"/>
          <w:color w:val="000000" w:themeColor="text1"/>
          <w:kern w:val="0"/>
          <w:sz w:val="32"/>
          <w:szCs w:val="32"/>
        </w:rPr>
        <w:t>2-3</w:t>
      </w:r>
      <w:r w:rsidR="005237FC" w:rsidRPr="009D4D3D">
        <w:rPr>
          <w:rFonts w:ascii="仿宋_GB2312" w:eastAsia="仿宋_GB2312" w:hAnsi="宋体" w:cs="Helvetica" w:hint="eastAsia"/>
          <w:color w:val="000000" w:themeColor="text1"/>
          <w:kern w:val="0"/>
          <w:sz w:val="32"/>
          <w:szCs w:val="32"/>
        </w:rPr>
        <w:t>个，努力</w:t>
      </w:r>
      <w:r w:rsidRPr="009D4D3D">
        <w:rPr>
          <w:rFonts w:ascii="仿宋_GB2312" w:eastAsia="仿宋_GB2312" w:hAnsi="宋体" w:cs="Helvetica" w:hint="eastAsia"/>
          <w:color w:val="000000" w:themeColor="text1"/>
          <w:kern w:val="0"/>
          <w:sz w:val="32"/>
          <w:szCs w:val="32"/>
        </w:rPr>
        <w:t>在“十四五”期间</w:t>
      </w:r>
      <w:r w:rsidR="005237FC" w:rsidRPr="009D4D3D">
        <w:rPr>
          <w:rFonts w:ascii="仿宋_GB2312" w:eastAsia="仿宋_GB2312" w:hAnsi="宋体" w:cs="Helvetica" w:hint="eastAsia"/>
          <w:color w:val="000000" w:themeColor="text1"/>
          <w:kern w:val="0"/>
          <w:sz w:val="32"/>
          <w:szCs w:val="32"/>
        </w:rPr>
        <w:t>使学校一级学科学位授权点增加到15个，</w:t>
      </w:r>
      <w:r w:rsidR="005237FC" w:rsidRPr="009D4D3D">
        <w:rPr>
          <w:rFonts w:ascii="仿宋_GB2312" w:eastAsia="仿宋_GB2312" w:hAnsi="宋体" w:cs="Helvetica" w:hint="eastAsia"/>
          <w:color w:val="000000" w:themeColor="text1"/>
          <w:kern w:val="0"/>
          <w:sz w:val="32"/>
          <w:szCs w:val="32"/>
        </w:rPr>
        <w:lastRenderedPageBreak/>
        <w:t>专业硕士学位授权点增加到7-9个。</w:t>
      </w:r>
    </w:p>
    <w:p w:rsidR="009B70E6" w:rsidRPr="009D4D3D" w:rsidRDefault="00E77F3A" w:rsidP="009B70E6">
      <w:pPr>
        <w:ind w:firstLineChars="200" w:firstLine="643"/>
        <w:jc w:val="left"/>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凸显学科优势</w:t>
      </w:r>
      <w:r w:rsidR="004B7ECA" w:rsidRPr="009D4D3D">
        <w:rPr>
          <w:rFonts w:ascii="仿宋_GB2312" w:eastAsia="仿宋_GB2312" w:hAnsi="宋体" w:cs="Helvetica" w:hint="eastAsia"/>
          <w:b/>
          <w:color w:val="000000" w:themeColor="text1"/>
          <w:kern w:val="0"/>
          <w:sz w:val="32"/>
          <w:szCs w:val="32"/>
        </w:rPr>
        <w:t>。</w:t>
      </w:r>
      <w:r w:rsidR="005237FC" w:rsidRPr="009D4D3D">
        <w:rPr>
          <w:rFonts w:ascii="仿宋_GB2312" w:eastAsia="仿宋_GB2312" w:hAnsi="宋体" w:cs="Helvetica" w:hint="eastAsia"/>
          <w:color w:val="000000" w:themeColor="text1"/>
          <w:kern w:val="0"/>
          <w:sz w:val="32"/>
          <w:szCs w:val="32"/>
        </w:rPr>
        <w:t>突出</w:t>
      </w:r>
      <w:r w:rsidR="00C0678D" w:rsidRPr="009D4D3D">
        <w:rPr>
          <w:rFonts w:ascii="仿宋_GB2312" w:eastAsia="仿宋_GB2312" w:hAnsi="宋体" w:cs="Helvetica" w:hint="eastAsia"/>
          <w:color w:val="000000" w:themeColor="text1"/>
          <w:kern w:val="0"/>
          <w:sz w:val="32"/>
          <w:szCs w:val="32"/>
        </w:rPr>
        <w:t>出版学、</w:t>
      </w:r>
      <w:r w:rsidR="005237FC" w:rsidRPr="009D4D3D">
        <w:rPr>
          <w:rFonts w:ascii="仿宋_GB2312" w:eastAsia="仿宋_GB2312" w:hAnsi="宋体" w:cs="Helvetica" w:hint="eastAsia"/>
          <w:color w:val="000000" w:themeColor="text1"/>
          <w:kern w:val="0"/>
          <w:sz w:val="32"/>
          <w:szCs w:val="32"/>
        </w:rPr>
        <w:t>新闻传播学、设计学、轻工技术与工程等学科优势特色</w:t>
      </w:r>
      <w:r w:rsidR="005237FC" w:rsidRPr="009D4D3D">
        <w:rPr>
          <w:rFonts w:ascii="仿宋_GB2312" w:eastAsia="仿宋_GB2312" w:hAnsi="宋体" w:cs="Helvetica"/>
          <w:color w:val="000000" w:themeColor="text1"/>
          <w:kern w:val="0"/>
          <w:sz w:val="32"/>
          <w:szCs w:val="32"/>
        </w:rPr>
        <w:t>；</w:t>
      </w:r>
      <w:r w:rsidR="00004627" w:rsidRPr="009D4D3D">
        <w:rPr>
          <w:rFonts w:ascii="仿宋_GB2312" w:eastAsia="仿宋_GB2312" w:hAnsi="宋体" w:cs="Helvetica" w:hint="eastAsia"/>
          <w:color w:val="000000" w:themeColor="text1"/>
          <w:kern w:val="0"/>
          <w:sz w:val="32"/>
          <w:szCs w:val="32"/>
        </w:rPr>
        <w:t>强化</w:t>
      </w:r>
      <w:r w:rsidR="005237FC" w:rsidRPr="009D4D3D">
        <w:rPr>
          <w:rFonts w:ascii="仿宋_GB2312" w:eastAsia="仿宋_GB2312" w:hAnsi="宋体" w:cs="Helvetica" w:hint="eastAsia"/>
          <w:color w:val="000000" w:themeColor="text1"/>
          <w:kern w:val="0"/>
          <w:sz w:val="32"/>
          <w:szCs w:val="32"/>
        </w:rPr>
        <w:t>材料科学与工程、工商管理、美术学、机械工程、信息与通信工程等支撑学科</w:t>
      </w:r>
      <w:r w:rsidR="00004627" w:rsidRPr="009D4D3D">
        <w:rPr>
          <w:rFonts w:ascii="仿宋_GB2312" w:eastAsia="仿宋_GB2312" w:hAnsi="宋体" w:cs="Helvetica" w:hint="eastAsia"/>
          <w:color w:val="000000" w:themeColor="text1"/>
          <w:kern w:val="0"/>
          <w:sz w:val="32"/>
          <w:szCs w:val="32"/>
        </w:rPr>
        <w:t>；完善</w:t>
      </w:r>
      <w:r w:rsidR="005237FC" w:rsidRPr="009D4D3D">
        <w:rPr>
          <w:rFonts w:ascii="仿宋_GB2312" w:eastAsia="仿宋_GB2312" w:hAnsi="宋体" w:cs="Helvetica" w:hint="eastAsia"/>
          <w:color w:val="000000" w:themeColor="text1"/>
          <w:kern w:val="0"/>
          <w:sz w:val="32"/>
          <w:szCs w:val="32"/>
        </w:rPr>
        <w:t>马克思主义理论、科学技术史、网络空间安全、艺术学理论等培育学科建设体系</w:t>
      </w:r>
      <w:r w:rsidR="009B70E6" w:rsidRPr="009D4D3D">
        <w:rPr>
          <w:rFonts w:ascii="仿宋_GB2312" w:eastAsia="仿宋_GB2312" w:hAnsi="宋体" w:cs="Helvetica" w:hint="eastAsia"/>
          <w:color w:val="000000" w:themeColor="text1"/>
          <w:kern w:val="0"/>
          <w:sz w:val="32"/>
          <w:szCs w:val="32"/>
        </w:rPr>
        <w:t>。</w:t>
      </w:r>
    </w:p>
    <w:p w:rsidR="005237FC" w:rsidRPr="009D4D3D" w:rsidRDefault="00082263" w:rsidP="009B70E6">
      <w:pPr>
        <w:ind w:firstLineChars="200" w:firstLine="643"/>
        <w:jc w:val="left"/>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重点培育发展</w:t>
      </w:r>
      <w:r w:rsidR="009B70E6" w:rsidRPr="009D4D3D">
        <w:rPr>
          <w:rFonts w:ascii="仿宋_GB2312" w:eastAsia="仿宋_GB2312" w:hAnsi="宋体" w:cs="Helvetica" w:hint="eastAsia"/>
          <w:b/>
          <w:color w:val="000000" w:themeColor="text1"/>
          <w:kern w:val="0"/>
          <w:sz w:val="32"/>
          <w:szCs w:val="32"/>
        </w:rPr>
        <w:t>与学校定位高度契合的新兴与</w:t>
      </w:r>
      <w:r w:rsidRPr="009D4D3D">
        <w:rPr>
          <w:rFonts w:ascii="仿宋_GB2312" w:eastAsia="仿宋_GB2312" w:hAnsi="宋体" w:cs="Helvetica" w:hint="eastAsia"/>
          <w:b/>
          <w:color w:val="000000" w:themeColor="text1"/>
          <w:kern w:val="0"/>
          <w:sz w:val="32"/>
          <w:szCs w:val="32"/>
        </w:rPr>
        <w:t>交叉学科</w:t>
      </w:r>
      <w:r w:rsidR="005237FC" w:rsidRPr="009D4D3D">
        <w:rPr>
          <w:rFonts w:ascii="仿宋_GB2312" w:eastAsia="仿宋_GB2312" w:hAnsi="宋体" w:cs="Helvetica" w:hint="eastAsia"/>
          <w:b/>
          <w:color w:val="000000" w:themeColor="text1"/>
          <w:kern w:val="0"/>
          <w:sz w:val="32"/>
          <w:szCs w:val="32"/>
        </w:rPr>
        <w:t>。</w:t>
      </w:r>
      <w:r w:rsidR="009B70E6" w:rsidRPr="009D4D3D">
        <w:rPr>
          <w:rFonts w:ascii="仿宋_GB2312" w:eastAsia="仿宋_GB2312" w:hAnsi="宋体" w:cs="Helvetica" w:hint="eastAsia"/>
          <w:color w:val="000000" w:themeColor="text1"/>
          <w:kern w:val="0"/>
          <w:sz w:val="32"/>
          <w:szCs w:val="32"/>
        </w:rPr>
        <w:t>重点培育出版学、法学（版权学）、文化产业与管理、图书情报与档案管理、人工智能与大数据等学科。</w:t>
      </w:r>
    </w:p>
    <w:p w:rsidR="001074C9" w:rsidRPr="009D4D3D" w:rsidRDefault="005237FC" w:rsidP="001074C9">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提高学科建设水平</w:t>
      </w:r>
      <w:r w:rsidR="00C0678D" w:rsidRPr="009D4D3D">
        <w:rPr>
          <w:rFonts w:ascii="仿宋_GB2312" w:eastAsia="仿宋_GB2312" w:hAnsi="宋体" w:cs="Helvetica" w:hint="eastAsia"/>
          <w:b/>
          <w:color w:val="000000" w:themeColor="text1"/>
          <w:kern w:val="0"/>
          <w:sz w:val="32"/>
          <w:szCs w:val="32"/>
        </w:rPr>
        <w:t>。</w:t>
      </w:r>
      <w:r w:rsidRPr="009D4D3D">
        <w:rPr>
          <w:rFonts w:ascii="仿宋_GB2312" w:eastAsia="仿宋_GB2312" w:hAnsi="宋体" w:cs="Helvetica" w:hint="eastAsia"/>
          <w:color w:val="000000" w:themeColor="text1"/>
          <w:kern w:val="0"/>
          <w:sz w:val="32"/>
          <w:szCs w:val="32"/>
        </w:rPr>
        <w:t>力争在第五轮教育部全国学科评估排名中</w:t>
      </w:r>
      <w:r w:rsidR="000A154D" w:rsidRPr="009D4D3D">
        <w:rPr>
          <w:rFonts w:ascii="仿宋_GB2312" w:eastAsia="仿宋_GB2312" w:hAnsi="宋体" w:cs="Helvetica"/>
          <w:color w:val="000000" w:themeColor="text1"/>
          <w:kern w:val="0"/>
          <w:sz w:val="32"/>
          <w:szCs w:val="32"/>
        </w:rPr>
        <w:t>2-3个</w:t>
      </w:r>
      <w:r w:rsidR="000A154D" w:rsidRPr="009D4D3D">
        <w:rPr>
          <w:rFonts w:ascii="仿宋_GB2312" w:eastAsia="仿宋_GB2312" w:hAnsi="宋体" w:cs="Helvetica" w:hint="eastAsia"/>
          <w:color w:val="000000" w:themeColor="text1"/>
          <w:kern w:val="0"/>
          <w:sz w:val="32"/>
          <w:szCs w:val="32"/>
        </w:rPr>
        <w:t>学科</w:t>
      </w:r>
      <w:r w:rsidRPr="009D4D3D">
        <w:rPr>
          <w:rFonts w:ascii="仿宋_GB2312" w:eastAsia="仿宋_GB2312" w:hAnsi="宋体" w:cs="Helvetica" w:hint="eastAsia"/>
          <w:color w:val="000000" w:themeColor="text1"/>
          <w:kern w:val="0"/>
          <w:sz w:val="32"/>
          <w:szCs w:val="32"/>
        </w:rPr>
        <w:t>进入</w:t>
      </w:r>
      <w:r w:rsidRPr="009D4D3D">
        <w:rPr>
          <w:rFonts w:ascii="仿宋_GB2312" w:eastAsia="仿宋_GB2312" w:hAnsi="宋体" w:cs="Helvetica"/>
          <w:color w:val="000000" w:themeColor="text1"/>
          <w:kern w:val="0"/>
          <w:sz w:val="32"/>
          <w:szCs w:val="32"/>
        </w:rPr>
        <w:t>B</w:t>
      </w:r>
      <w:r w:rsidRPr="009D4D3D">
        <w:rPr>
          <w:rFonts w:ascii="仿宋_GB2312" w:eastAsia="仿宋_GB2312" w:hAnsi="宋体" w:cs="Helvetica" w:hint="eastAsia"/>
          <w:color w:val="000000" w:themeColor="text1"/>
          <w:kern w:val="0"/>
          <w:sz w:val="32"/>
          <w:szCs w:val="32"/>
        </w:rPr>
        <w:t>序列，其中1个达到B+（前20%）</w:t>
      </w:r>
      <w:r w:rsidR="004B7ECA" w:rsidRPr="009D4D3D">
        <w:rPr>
          <w:rFonts w:ascii="仿宋_GB2312" w:eastAsia="仿宋_GB2312" w:hAnsi="宋体" w:cs="Helvetica" w:hint="eastAsia"/>
          <w:color w:val="000000" w:themeColor="text1"/>
          <w:kern w:val="0"/>
          <w:sz w:val="32"/>
          <w:szCs w:val="32"/>
        </w:rPr>
        <w:t>。</w:t>
      </w:r>
    </w:p>
    <w:p w:rsidR="001074C9" w:rsidRPr="009D4D3D" w:rsidRDefault="001074C9" w:rsidP="001074C9">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加强博士授权单位建设。</w:t>
      </w:r>
      <w:r w:rsidRPr="009D4D3D">
        <w:rPr>
          <w:rFonts w:ascii="仿宋_GB2312" w:eastAsia="仿宋_GB2312" w:hAnsi="宋体" w:cs="Helvetica" w:hint="eastAsia"/>
          <w:color w:val="000000" w:themeColor="text1"/>
          <w:kern w:val="0"/>
          <w:sz w:val="32"/>
          <w:szCs w:val="32"/>
        </w:rPr>
        <w:t>全面达到并超过博士授权单位的基本要求。</w:t>
      </w:r>
    </w:p>
    <w:p w:rsidR="005237FC" w:rsidRPr="009D4D3D" w:rsidRDefault="005237FC"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加强博士后工作站建设</w:t>
      </w:r>
      <w:r w:rsidR="000A154D" w:rsidRPr="009D4D3D">
        <w:rPr>
          <w:rFonts w:ascii="仿宋_GB2312" w:eastAsia="仿宋_GB2312" w:hAnsi="宋体" w:cs="Helvetica" w:hint="eastAsia"/>
          <w:b/>
          <w:color w:val="000000" w:themeColor="text1"/>
          <w:kern w:val="0"/>
          <w:sz w:val="32"/>
          <w:szCs w:val="32"/>
        </w:rPr>
        <w:t>。</w:t>
      </w:r>
      <w:r w:rsidR="00954B61" w:rsidRPr="009D4D3D">
        <w:rPr>
          <w:rFonts w:ascii="仿宋_GB2312" w:eastAsia="仿宋_GB2312" w:hAnsi="宋体" w:cs="Helvetica" w:hint="eastAsia"/>
          <w:color w:val="000000" w:themeColor="text1"/>
          <w:kern w:val="0"/>
          <w:sz w:val="32"/>
          <w:szCs w:val="32"/>
        </w:rPr>
        <w:t>积极探索博士后工作发展新思路,</w:t>
      </w:r>
      <w:r w:rsidRPr="009D4D3D">
        <w:rPr>
          <w:rFonts w:ascii="仿宋_GB2312" w:eastAsia="仿宋_GB2312" w:hAnsi="宋体" w:cs="Helvetica" w:hint="eastAsia"/>
          <w:color w:val="000000" w:themeColor="text1"/>
          <w:kern w:val="0"/>
          <w:sz w:val="32"/>
          <w:szCs w:val="32"/>
        </w:rPr>
        <w:t>提升学校办学层次和质量。</w:t>
      </w:r>
    </w:p>
    <w:p w:rsidR="009F5A84" w:rsidRPr="009D4D3D" w:rsidRDefault="009F5A84" w:rsidP="009F5A84">
      <w:pPr>
        <w:adjustRightInd w:val="0"/>
        <w:snapToGrid w:val="0"/>
        <w:spacing w:line="360" w:lineRule="auto"/>
        <w:ind w:firstLineChars="200" w:firstLine="640"/>
        <w:rPr>
          <w:rFonts w:ascii="仿宋_GB2312" w:eastAsia="仿宋_GB2312" w:hAnsi="宋体" w:cs="Helvetica"/>
          <w:b/>
          <w:color w:val="000000" w:themeColor="text1"/>
          <w:kern w:val="0"/>
          <w:sz w:val="32"/>
          <w:szCs w:val="32"/>
        </w:rPr>
      </w:pPr>
      <w:r w:rsidRPr="009D4D3D">
        <w:rPr>
          <w:rFonts w:ascii="仿宋_GB2312" w:eastAsia="仿宋_GB2312" w:hAnsi="宋体" w:cs="Helvetica" w:hint="eastAsia"/>
          <w:color w:val="000000" w:themeColor="text1"/>
          <w:kern w:val="0"/>
          <w:sz w:val="32"/>
          <w:szCs w:val="32"/>
        </w:rPr>
        <w:t>（二）</w:t>
      </w:r>
      <w:r w:rsidRPr="009D4D3D">
        <w:rPr>
          <w:rFonts w:ascii="仿宋_GB2312" w:eastAsia="仿宋_GB2312" w:hAnsi="宋体" w:cs="Helvetica" w:hint="eastAsia"/>
          <w:b/>
          <w:color w:val="000000" w:themeColor="text1"/>
          <w:kern w:val="0"/>
          <w:sz w:val="32"/>
          <w:szCs w:val="32"/>
        </w:rPr>
        <w:t>科学研究</w:t>
      </w:r>
    </w:p>
    <w:p w:rsidR="009F5A84" w:rsidRPr="009D4D3D" w:rsidRDefault="009F5A84" w:rsidP="009C4685">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坚持以创新驱动为引领</w:t>
      </w:r>
      <w:r w:rsidR="009C4685" w:rsidRPr="009D4D3D">
        <w:rPr>
          <w:rFonts w:ascii="仿宋_GB2312" w:eastAsia="仿宋_GB2312" w:hAnsi="宋体" w:cs="Helvetica" w:hint="eastAsia"/>
          <w:b/>
          <w:color w:val="000000" w:themeColor="text1"/>
          <w:kern w:val="0"/>
          <w:sz w:val="32"/>
          <w:szCs w:val="32"/>
        </w:rPr>
        <w:t>，推进</w:t>
      </w:r>
      <w:r w:rsidR="00CF40A9" w:rsidRPr="009D4D3D">
        <w:rPr>
          <w:rFonts w:ascii="仿宋_GB2312" w:eastAsia="仿宋_GB2312" w:hAnsi="宋体" w:cs="Helvetica" w:hint="eastAsia"/>
          <w:b/>
          <w:color w:val="000000" w:themeColor="text1"/>
          <w:kern w:val="0"/>
          <w:sz w:val="32"/>
          <w:szCs w:val="32"/>
        </w:rPr>
        <w:t>科研能力与水平提升</w:t>
      </w:r>
      <w:r w:rsidR="009C4685" w:rsidRPr="009D4D3D">
        <w:rPr>
          <w:rFonts w:ascii="仿宋_GB2312" w:eastAsia="仿宋_GB2312" w:hAnsi="宋体" w:cs="Helvetica" w:hint="eastAsia"/>
          <w:b/>
          <w:color w:val="000000" w:themeColor="text1"/>
          <w:kern w:val="0"/>
          <w:sz w:val="32"/>
          <w:szCs w:val="32"/>
        </w:rPr>
        <w:t>工程。</w:t>
      </w:r>
      <w:r w:rsidRPr="009D4D3D">
        <w:rPr>
          <w:rFonts w:ascii="仿宋_GB2312" w:eastAsia="仿宋_GB2312" w:hAnsi="宋体" w:cs="Helvetica" w:hint="eastAsia"/>
          <w:color w:val="000000" w:themeColor="text1"/>
          <w:kern w:val="0"/>
          <w:sz w:val="32"/>
          <w:szCs w:val="32"/>
        </w:rPr>
        <w:t>围绕首都、行业需求和学校学科布局，进一步凝练重点研究方向，整合优势资源，突出政策导向，完善科研管理体系，激发创新活力。</w:t>
      </w:r>
    </w:p>
    <w:p w:rsidR="009F5A84" w:rsidRPr="009D4D3D" w:rsidRDefault="000A154D"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培育高水平科研项目和成果。</w:t>
      </w:r>
      <w:r w:rsidR="009F5A84" w:rsidRPr="009D4D3D">
        <w:rPr>
          <w:rFonts w:ascii="仿宋_GB2312" w:eastAsia="仿宋_GB2312" w:hAnsi="宋体" w:cs="Helvetica" w:hint="eastAsia"/>
          <w:color w:val="000000" w:themeColor="text1"/>
          <w:kern w:val="0"/>
          <w:sz w:val="32"/>
          <w:szCs w:val="32"/>
        </w:rPr>
        <w:t>年均科研投入及经费5000万元</w:t>
      </w:r>
      <w:r w:rsidR="00261AC9" w:rsidRPr="009D4D3D">
        <w:rPr>
          <w:rFonts w:ascii="仿宋_GB2312" w:eastAsia="仿宋_GB2312" w:hAnsi="宋体" w:cs="Helvetica" w:hint="eastAsia"/>
          <w:color w:val="000000" w:themeColor="text1"/>
          <w:kern w:val="0"/>
          <w:sz w:val="32"/>
          <w:szCs w:val="32"/>
        </w:rPr>
        <w:t>以上</w:t>
      </w:r>
      <w:r w:rsidR="009F5A84" w:rsidRPr="009D4D3D">
        <w:rPr>
          <w:rFonts w:ascii="仿宋_GB2312" w:eastAsia="仿宋_GB2312" w:hAnsi="宋体" w:cs="Helvetica" w:hint="eastAsia"/>
          <w:color w:val="000000" w:themeColor="text1"/>
          <w:kern w:val="0"/>
          <w:sz w:val="32"/>
          <w:szCs w:val="32"/>
        </w:rPr>
        <w:t>；建设</w:t>
      </w:r>
      <w:r w:rsidR="009F5A84" w:rsidRPr="009D4D3D">
        <w:rPr>
          <w:rFonts w:ascii="仿宋_GB2312" w:eastAsia="仿宋_GB2312" w:hAnsi="宋体" w:cs="Helvetica"/>
          <w:color w:val="000000" w:themeColor="text1"/>
          <w:kern w:val="0"/>
          <w:sz w:val="32"/>
          <w:szCs w:val="32"/>
        </w:rPr>
        <w:t>期内，</w:t>
      </w:r>
      <w:r w:rsidR="009F5A84" w:rsidRPr="009D4D3D">
        <w:rPr>
          <w:rFonts w:ascii="仿宋_GB2312" w:eastAsia="仿宋_GB2312" w:hAnsi="宋体" w:cs="Helvetica" w:hint="eastAsia"/>
          <w:color w:val="000000" w:themeColor="text1"/>
          <w:kern w:val="0"/>
          <w:sz w:val="32"/>
          <w:szCs w:val="32"/>
        </w:rPr>
        <w:t>发表高水平学术论文</w:t>
      </w:r>
      <w:r w:rsidR="009F5A84" w:rsidRPr="009D4D3D">
        <w:rPr>
          <w:rFonts w:ascii="仿宋_GB2312" w:eastAsia="仿宋_GB2312" w:hAnsi="宋体" w:cs="Helvetica"/>
          <w:color w:val="000000" w:themeColor="text1"/>
          <w:kern w:val="0"/>
          <w:sz w:val="32"/>
          <w:szCs w:val="32"/>
        </w:rPr>
        <w:t>300</w:t>
      </w:r>
      <w:r w:rsidR="009F5A84" w:rsidRPr="009D4D3D">
        <w:rPr>
          <w:rFonts w:ascii="仿宋_GB2312" w:eastAsia="仿宋_GB2312" w:hAnsi="宋体" w:cs="Helvetica" w:hint="eastAsia"/>
          <w:color w:val="000000" w:themeColor="text1"/>
          <w:kern w:val="0"/>
          <w:sz w:val="32"/>
          <w:szCs w:val="32"/>
        </w:rPr>
        <w:t>篇左右；培</w:t>
      </w:r>
      <w:r w:rsidR="009F5A84" w:rsidRPr="009D4D3D">
        <w:rPr>
          <w:rFonts w:ascii="仿宋_GB2312" w:eastAsia="仿宋_GB2312" w:hAnsi="宋体" w:cs="Helvetica" w:hint="eastAsia"/>
          <w:color w:val="000000" w:themeColor="text1"/>
          <w:kern w:val="0"/>
          <w:sz w:val="32"/>
          <w:szCs w:val="32"/>
        </w:rPr>
        <w:lastRenderedPageBreak/>
        <w:t>育国家级、省部级项目</w:t>
      </w:r>
      <w:r w:rsidR="009F5A84" w:rsidRPr="009D4D3D">
        <w:rPr>
          <w:rFonts w:ascii="仿宋_GB2312" w:eastAsia="仿宋_GB2312" w:hAnsi="宋体" w:cs="Helvetica"/>
          <w:color w:val="000000" w:themeColor="text1"/>
          <w:kern w:val="0"/>
          <w:sz w:val="32"/>
          <w:szCs w:val="32"/>
        </w:rPr>
        <w:t>70</w:t>
      </w:r>
      <w:r w:rsidR="009F5A84" w:rsidRPr="009D4D3D">
        <w:rPr>
          <w:rFonts w:ascii="仿宋_GB2312" w:eastAsia="仿宋_GB2312" w:hAnsi="宋体" w:cs="Helvetica" w:hint="eastAsia"/>
          <w:color w:val="000000" w:themeColor="text1"/>
          <w:kern w:val="0"/>
          <w:sz w:val="32"/>
          <w:szCs w:val="32"/>
        </w:rPr>
        <w:t>项左右，</w:t>
      </w:r>
      <w:r w:rsidRPr="009D4D3D">
        <w:rPr>
          <w:rFonts w:ascii="仿宋_GB2312" w:eastAsia="仿宋_GB2312" w:hAnsi="宋体" w:cs="Helvetica" w:hint="eastAsia"/>
          <w:color w:val="000000" w:themeColor="text1"/>
          <w:kern w:val="0"/>
          <w:sz w:val="32"/>
          <w:szCs w:val="32"/>
        </w:rPr>
        <w:t>力争</w:t>
      </w:r>
      <w:r w:rsidR="009F5A84" w:rsidRPr="009D4D3D">
        <w:rPr>
          <w:rFonts w:ascii="仿宋_GB2312" w:eastAsia="仿宋_GB2312" w:hAnsi="宋体" w:cs="Helvetica" w:hint="eastAsia"/>
          <w:color w:val="000000" w:themeColor="text1"/>
          <w:kern w:val="0"/>
          <w:sz w:val="32"/>
          <w:szCs w:val="32"/>
        </w:rPr>
        <w:t>国家级</w:t>
      </w:r>
      <w:r w:rsidRPr="009D4D3D">
        <w:rPr>
          <w:rFonts w:ascii="仿宋_GB2312" w:eastAsia="仿宋_GB2312" w:hAnsi="宋体" w:cs="Helvetica" w:hint="eastAsia"/>
          <w:color w:val="000000" w:themeColor="text1"/>
          <w:kern w:val="0"/>
          <w:sz w:val="32"/>
          <w:szCs w:val="32"/>
        </w:rPr>
        <w:t>科研成果奖取得突破，培育</w:t>
      </w:r>
      <w:r w:rsidR="009F5A84" w:rsidRPr="009D4D3D">
        <w:rPr>
          <w:rFonts w:ascii="仿宋_GB2312" w:eastAsia="仿宋_GB2312" w:hAnsi="宋体" w:cs="Helvetica" w:hint="eastAsia"/>
          <w:color w:val="000000" w:themeColor="text1"/>
          <w:kern w:val="0"/>
          <w:sz w:val="32"/>
          <w:szCs w:val="32"/>
        </w:rPr>
        <w:t>省部级科技成果奖</w:t>
      </w:r>
      <w:r w:rsidR="009F5A84" w:rsidRPr="009D4D3D">
        <w:rPr>
          <w:rFonts w:ascii="仿宋_GB2312" w:eastAsia="仿宋_GB2312" w:hAnsi="宋体" w:cs="Helvetica"/>
          <w:color w:val="000000" w:themeColor="text1"/>
          <w:kern w:val="0"/>
          <w:sz w:val="32"/>
          <w:szCs w:val="32"/>
        </w:rPr>
        <w:t>10</w:t>
      </w:r>
      <w:r w:rsidR="009F5A84" w:rsidRPr="009D4D3D">
        <w:rPr>
          <w:rFonts w:ascii="仿宋_GB2312" w:eastAsia="仿宋_GB2312" w:hAnsi="宋体" w:cs="Helvetica" w:hint="eastAsia"/>
          <w:color w:val="000000" w:themeColor="text1"/>
          <w:kern w:val="0"/>
          <w:sz w:val="32"/>
          <w:szCs w:val="32"/>
        </w:rPr>
        <w:t>项左右。</w:t>
      </w:r>
    </w:p>
    <w:p w:rsidR="009F5A84" w:rsidRPr="009D4D3D" w:rsidRDefault="000A154D"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强化科研平台建设。</w:t>
      </w:r>
      <w:r w:rsidR="009F5A84" w:rsidRPr="009D4D3D">
        <w:rPr>
          <w:rFonts w:ascii="仿宋_GB2312" w:eastAsia="仿宋_GB2312" w:hAnsi="宋体" w:cs="Helvetica" w:hint="eastAsia"/>
          <w:color w:val="000000" w:themeColor="text1"/>
          <w:kern w:val="0"/>
          <w:sz w:val="32"/>
          <w:szCs w:val="32"/>
        </w:rPr>
        <w:t>加强国家数字复合出版系统工程实验室、新闻出版领域关键技术应用研究与服务综合实验室等国家级科研平台，以及北京文化产业与出版传媒研究基地、数字媒体艺术北京市重点实验室、</w:t>
      </w:r>
      <w:r w:rsidR="00261AC9" w:rsidRPr="009D4D3D">
        <w:rPr>
          <w:rFonts w:ascii="仿宋_GB2312" w:eastAsia="仿宋_GB2312" w:hAnsi="宋体" w:cs="Helvetica" w:hint="eastAsia"/>
          <w:color w:val="000000" w:themeColor="text1"/>
          <w:kern w:val="0"/>
          <w:sz w:val="32"/>
          <w:szCs w:val="32"/>
        </w:rPr>
        <w:t>北京</w:t>
      </w:r>
      <w:r w:rsidR="009F5A84" w:rsidRPr="009D4D3D">
        <w:rPr>
          <w:rFonts w:ascii="仿宋_GB2312" w:eastAsia="仿宋_GB2312" w:hAnsi="宋体" w:cs="Helvetica" w:hint="eastAsia"/>
          <w:color w:val="000000" w:themeColor="text1"/>
          <w:kern w:val="0"/>
          <w:sz w:val="32"/>
          <w:szCs w:val="32"/>
        </w:rPr>
        <w:t>印刷电子工程技术研究中心、印刷包装材料与技术、印刷高端装备等北京市重点实验室基础能力建设，</w:t>
      </w:r>
      <w:r w:rsidR="00261AC9" w:rsidRPr="009D4D3D">
        <w:rPr>
          <w:rFonts w:ascii="仿宋_GB2312" w:eastAsia="仿宋_GB2312" w:hAnsi="宋体" w:cs="Helvetica" w:hint="eastAsia"/>
          <w:color w:val="000000" w:themeColor="text1"/>
          <w:kern w:val="0"/>
          <w:sz w:val="32"/>
          <w:szCs w:val="32"/>
        </w:rPr>
        <w:t>加强人文社会科研中心建设，</w:t>
      </w:r>
      <w:r w:rsidR="009F5A84" w:rsidRPr="009D4D3D">
        <w:rPr>
          <w:rFonts w:ascii="仿宋_GB2312" w:eastAsia="仿宋_GB2312" w:hAnsi="宋体" w:cs="Helvetica" w:hint="eastAsia"/>
          <w:color w:val="000000" w:themeColor="text1"/>
          <w:kern w:val="0"/>
          <w:sz w:val="32"/>
          <w:szCs w:val="32"/>
        </w:rPr>
        <w:t>参与北京市高精尖创新中心建设，深化人文社科基地智库建设，争取新增2个省部级科研平台。</w:t>
      </w:r>
    </w:p>
    <w:p w:rsidR="009F5A84" w:rsidRPr="009D4D3D" w:rsidRDefault="000A154D"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加强科研团队建设。</w:t>
      </w:r>
      <w:r w:rsidR="009F5A84" w:rsidRPr="009D4D3D">
        <w:rPr>
          <w:rFonts w:ascii="仿宋_GB2312" w:eastAsia="仿宋_GB2312" w:hAnsi="宋体" w:cs="Helvetica" w:hint="eastAsia"/>
          <w:color w:val="000000" w:themeColor="text1"/>
          <w:kern w:val="0"/>
          <w:sz w:val="32"/>
          <w:szCs w:val="32"/>
        </w:rPr>
        <w:t>增强集群合力，培育跨学科、跨领域科研创新团队</w:t>
      </w:r>
      <w:r w:rsidR="009F5A84" w:rsidRPr="009D4D3D">
        <w:rPr>
          <w:rFonts w:ascii="仿宋_GB2312" w:eastAsia="仿宋_GB2312" w:hAnsi="宋体" w:cs="Helvetica"/>
          <w:color w:val="000000" w:themeColor="text1"/>
          <w:kern w:val="0"/>
          <w:sz w:val="32"/>
          <w:szCs w:val="32"/>
        </w:rPr>
        <w:t>5</w:t>
      </w:r>
      <w:r w:rsidR="009F5A84" w:rsidRPr="009D4D3D">
        <w:rPr>
          <w:rFonts w:ascii="仿宋_GB2312" w:eastAsia="仿宋_GB2312" w:hAnsi="宋体" w:cs="Helvetica" w:hint="eastAsia"/>
          <w:color w:val="000000" w:themeColor="text1"/>
          <w:kern w:val="0"/>
          <w:sz w:val="32"/>
          <w:szCs w:val="32"/>
        </w:rPr>
        <w:t>个左右，引领</w:t>
      </w:r>
      <w:r w:rsidR="0083732B" w:rsidRPr="009D4D3D">
        <w:rPr>
          <w:rFonts w:ascii="仿宋_GB2312" w:eastAsia="仿宋_GB2312" w:hAnsi="宋体" w:cs="Helvetica" w:hint="eastAsia"/>
          <w:color w:val="000000" w:themeColor="text1"/>
          <w:kern w:val="0"/>
          <w:sz w:val="32"/>
          <w:szCs w:val="32"/>
        </w:rPr>
        <w:t>新闻</w:t>
      </w:r>
      <w:r w:rsidR="009F5A84" w:rsidRPr="009D4D3D">
        <w:rPr>
          <w:rFonts w:ascii="仿宋_GB2312" w:eastAsia="仿宋_GB2312" w:hAnsi="宋体" w:cs="Helvetica" w:hint="eastAsia"/>
          <w:color w:val="000000" w:themeColor="text1"/>
          <w:kern w:val="0"/>
          <w:sz w:val="32"/>
          <w:szCs w:val="32"/>
        </w:rPr>
        <w:t>出版业转型升级。</w:t>
      </w:r>
    </w:p>
    <w:p w:rsidR="001D6772" w:rsidRPr="009D4D3D" w:rsidRDefault="000A154D"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聚焦行业发展重大需求。</w:t>
      </w:r>
      <w:r w:rsidR="001D6772" w:rsidRPr="009D4D3D">
        <w:rPr>
          <w:rFonts w:ascii="仿宋_GB2312" w:eastAsia="仿宋_GB2312" w:hAnsi="宋体" w:cs="Helvetica" w:hint="eastAsia"/>
          <w:color w:val="000000" w:themeColor="text1"/>
          <w:kern w:val="0"/>
          <w:sz w:val="32"/>
          <w:szCs w:val="32"/>
        </w:rPr>
        <w:t>紧盯</w:t>
      </w:r>
      <w:r w:rsidR="0083732B" w:rsidRPr="009D4D3D">
        <w:rPr>
          <w:rFonts w:ascii="仿宋_GB2312" w:eastAsia="仿宋_GB2312" w:hAnsi="宋体" w:cs="Helvetica" w:hint="eastAsia"/>
          <w:color w:val="000000" w:themeColor="text1"/>
          <w:kern w:val="0"/>
          <w:sz w:val="32"/>
          <w:szCs w:val="32"/>
        </w:rPr>
        <w:t>新闻</w:t>
      </w:r>
      <w:r w:rsidR="00D2058F" w:rsidRPr="009D4D3D">
        <w:rPr>
          <w:rFonts w:ascii="仿宋_GB2312" w:eastAsia="仿宋_GB2312" w:hAnsi="宋体" w:cs="Helvetica" w:hint="eastAsia"/>
          <w:color w:val="000000" w:themeColor="text1"/>
          <w:kern w:val="0"/>
          <w:sz w:val="32"/>
          <w:szCs w:val="32"/>
        </w:rPr>
        <w:t>出版</w:t>
      </w:r>
      <w:r w:rsidR="001D6772" w:rsidRPr="009D4D3D">
        <w:rPr>
          <w:rFonts w:ascii="仿宋_GB2312" w:eastAsia="仿宋_GB2312" w:hAnsi="宋体" w:cs="Helvetica" w:hint="eastAsia"/>
          <w:color w:val="000000" w:themeColor="text1"/>
          <w:kern w:val="0"/>
          <w:sz w:val="32"/>
          <w:szCs w:val="32"/>
        </w:rPr>
        <w:t>前沿工程技术及产业发展热点难点问题，</w:t>
      </w:r>
      <w:r w:rsidR="00923033" w:rsidRPr="009D4D3D">
        <w:rPr>
          <w:rFonts w:ascii="仿宋_GB2312" w:eastAsia="仿宋_GB2312" w:hAnsi="宋体" w:cs="Helvetica" w:hint="eastAsia"/>
          <w:color w:val="000000" w:themeColor="text1"/>
          <w:kern w:val="0"/>
          <w:sz w:val="32"/>
          <w:szCs w:val="32"/>
        </w:rPr>
        <w:t>聚焦行业发展重大课题和急需，</w:t>
      </w:r>
      <w:r w:rsidR="001D6772" w:rsidRPr="009D4D3D">
        <w:rPr>
          <w:rFonts w:ascii="仿宋_GB2312" w:eastAsia="仿宋_GB2312" w:hAnsi="宋体" w:cs="Helvetica" w:hint="eastAsia"/>
          <w:color w:val="000000" w:themeColor="text1"/>
          <w:kern w:val="0"/>
          <w:sz w:val="32"/>
          <w:szCs w:val="32"/>
        </w:rPr>
        <w:t>投入专项科研经费，组织力量开展科研攻关，力争产生一批高水平的科研成果，获得8-10项</w:t>
      </w:r>
      <w:r w:rsidR="006D420A" w:rsidRPr="009D4D3D">
        <w:rPr>
          <w:rFonts w:ascii="仿宋_GB2312" w:eastAsia="仿宋_GB2312" w:hAnsi="宋体" w:cs="Helvetica" w:hint="eastAsia"/>
          <w:color w:val="000000" w:themeColor="text1"/>
          <w:kern w:val="0"/>
          <w:sz w:val="32"/>
          <w:szCs w:val="32"/>
        </w:rPr>
        <w:t>发明</w:t>
      </w:r>
      <w:r w:rsidR="001D6772" w:rsidRPr="009D4D3D">
        <w:rPr>
          <w:rFonts w:ascii="仿宋_GB2312" w:eastAsia="仿宋_GB2312" w:hAnsi="宋体" w:cs="Helvetica" w:hint="eastAsia"/>
          <w:color w:val="000000" w:themeColor="text1"/>
          <w:kern w:val="0"/>
          <w:sz w:val="32"/>
          <w:szCs w:val="32"/>
        </w:rPr>
        <w:t>专利，提供4-6篇咨询报告，力争建设成为支撑行业发展的高端智库。</w:t>
      </w:r>
    </w:p>
    <w:p w:rsidR="00431D19" w:rsidRPr="009D4D3D" w:rsidRDefault="00431D19" w:rsidP="00F1144D">
      <w:pPr>
        <w:adjustRightInd w:val="0"/>
        <w:snapToGrid w:val="0"/>
        <w:spacing w:line="360" w:lineRule="auto"/>
        <w:ind w:firstLineChars="200" w:firstLine="643"/>
        <w:rPr>
          <w:rFonts w:ascii="仿宋_GB2312" w:eastAsia="仿宋_GB2312" w:hAnsi="宋体" w:cs="Helvetica"/>
          <w:b/>
          <w:color w:val="000000" w:themeColor="text1"/>
          <w:kern w:val="0"/>
          <w:sz w:val="32"/>
          <w:szCs w:val="32"/>
        </w:rPr>
      </w:pPr>
      <w:r w:rsidRPr="009D4D3D">
        <w:rPr>
          <w:rFonts w:ascii="仿宋_GB2312" w:eastAsia="仿宋_GB2312" w:hAnsi="宋体" w:cs="Helvetica" w:hint="eastAsia"/>
          <w:b/>
          <w:color w:val="000000" w:themeColor="text1"/>
          <w:kern w:val="0"/>
          <w:sz w:val="32"/>
          <w:szCs w:val="32"/>
        </w:rPr>
        <w:t>（三）人才培养</w:t>
      </w:r>
    </w:p>
    <w:p w:rsidR="00431D19" w:rsidRPr="009D4D3D" w:rsidRDefault="00431D19" w:rsidP="009B70E6">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坚持以人才培养为</w:t>
      </w:r>
      <w:r w:rsidR="009D4D3D">
        <w:rPr>
          <w:rFonts w:ascii="仿宋_GB2312" w:eastAsia="仿宋_GB2312" w:hAnsi="宋体" w:cs="Helvetica" w:hint="eastAsia"/>
          <w:b/>
          <w:color w:val="000000" w:themeColor="text1"/>
          <w:kern w:val="0"/>
          <w:sz w:val="32"/>
          <w:szCs w:val="32"/>
        </w:rPr>
        <w:t>中心</w:t>
      </w:r>
      <w:r w:rsidR="00A55FDB" w:rsidRPr="009D4D3D">
        <w:rPr>
          <w:rFonts w:ascii="仿宋_GB2312" w:eastAsia="仿宋_GB2312" w:hAnsi="宋体" w:cs="Helvetica" w:hint="eastAsia"/>
          <w:b/>
          <w:color w:val="000000" w:themeColor="text1"/>
          <w:kern w:val="0"/>
          <w:sz w:val="32"/>
          <w:szCs w:val="32"/>
        </w:rPr>
        <w:t>，推进本科人才培养</w:t>
      </w:r>
      <w:r w:rsidR="00CF40A9" w:rsidRPr="009D4D3D">
        <w:rPr>
          <w:rFonts w:ascii="仿宋_GB2312" w:eastAsia="仿宋_GB2312" w:hAnsi="宋体" w:cs="Helvetica" w:hint="eastAsia"/>
          <w:b/>
          <w:color w:val="000000" w:themeColor="text1"/>
          <w:kern w:val="0"/>
          <w:sz w:val="32"/>
          <w:szCs w:val="32"/>
        </w:rPr>
        <w:t>特色建设</w:t>
      </w:r>
      <w:r w:rsidR="00A55FDB" w:rsidRPr="009D4D3D">
        <w:rPr>
          <w:rFonts w:ascii="仿宋_GB2312" w:eastAsia="仿宋_GB2312" w:hAnsi="宋体" w:cs="Helvetica" w:hint="eastAsia"/>
          <w:b/>
          <w:color w:val="000000" w:themeColor="text1"/>
          <w:kern w:val="0"/>
          <w:sz w:val="32"/>
          <w:szCs w:val="32"/>
        </w:rPr>
        <w:t>工程</w:t>
      </w:r>
      <w:r w:rsidRPr="009D4D3D">
        <w:rPr>
          <w:rFonts w:ascii="仿宋_GB2312" w:eastAsia="仿宋_GB2312" w:hAnsi="宋体" w:cs="Helvetica" w:hint="eastAsia"/>
          <w:b/>
          <w:color w:val="000000" w:themeColor="text1"/>
          <w:kern w:val="0"/>
          <w:sz w:val="32"/>
          <w:szCs w:val="32"/>
        </w:rPr>
        <w:t>。</w:t>
      </w:r>
      <w:r w:rsidRPr="009D4D3D">
        <w:rPr>
          <w:rFonts w:ascii="仿宋_GB2312" w:eastAsia="仿宋_GB2312" w:hAnsi="宋体" w:cs="Helvetica" w:hint="eastAsia"/>
          <w:color w:val="000000" w:themeColor="text1"/>
          <w:kern w:val="0"/>
          <w:sz w:val="32"/>
          <w:szCs w:val="32"/>
        </w:rPr>
        <w:t>研究生层次致力于培养创新型人才，本科层次致力于培养</w:t>
      </w:r>
      <w:r w:rsidR="006D420A" w:rsidRPr="009D4D3D">
        <w:rPr>
          <w:rFonts w:ascii="仿宋_GB2312" w:eastAsia="仿宋_GB2312" w:hAnsi="宋体" w:cs="Helvetica" w:hint="eastAsia"/>
          <w:color w:val="000000" w:themeColor="text1"/>
          <w:kern w:val="0"/>
          <w:sz w:val="32"/>
          <w:szCs w:val="32"/>
        </w:rPr>
        <w:t>高水平</w:t>
      </w:r>
      <w:r w:rsidRPr="009D4D3D">
        <w:rPr>
          <w:rFonts w:ascii="仿宋_GB2312" w:eastAsia="仿宋_GB2312" w:hAnsi="宋体" w:cs="Helvetica" w:hint="eastAsia"/>
          <w:color w:val="000000" w:themeColor="text1"/>
          <w:kern w:val="0"/>
          <w:sz w:val="32"/>
          <w:szCs w:val="32"/>
        </w:rPr>
        <w:t>复合应用型人才。到</w:t>
      </w:r>
      <w:r w:rsidRPr="009D4D3D">
        <w:rPr>
          <w:rFonts w:ascii="仿宋_GB2312" w:eastAsia="仿宋_GB2312" w:hAnsi="宋体" w:cs="Helvetica"/>
          <w:color w:val="000000" w:themeColor="text1"/>
          <w:kern w:val="0"/>
          <w:sz w:val="32"/>
          <w:szCs w:val="32"/>
        </w:rPr>
        <w:t>2022年，</w:t>
      </w:r>
      <w:r w:rsidRPr="009D4D3D">
        <w:rPr>
          <w:rFonts w:ascii="仿宋_GB2312" w:eastAsia="仿宋_GB2312" w:hAnsi="宋体" w:cs="Helvetica" w:hint="eastAsia"/>
          <w:color w:val="000000" w:themeColor="text1"/>
          <w:kern w:val="0"/>
          <w:sz w:val="32"/>
          <w:szCs w:val="32"/>
        </w:rPr>
        <w:t>本科教学水平审核评估整改工作全面完成，</w:t>
      </w:r>
      <w:r w:rsidRPr="009D4D3D">
        <w:rPr>
          <w:rFonts w:ascii="仿宋_GB2312" w:eastAsia="仿宋_GB2312" w:hAnsi="宋体" w:cs="Helvetica"/>
          <w:color w:val="000000" w:themeColor="text1"/>
          <w:kern w:val="0"/>
          <w:sz w:val="32"/>
          <w:szCs w:val="32"/>
        </w:rPr>
        <w:t>立德树人中心地位更加凸显，人才</w:t>
      </w:r>
      <w:r w:rsidRPr="009D4D3D">
        <w:rPr>
          <w:rFonts w:ascii="仿宋_GB2312" w:eastAsia="仿宋_GB2312" w:hAnsi="宋体" w:cs="Helvetica"/>
          <w:color w:val="000000" w:themeColor="text1"/>
          <w:kern w:val="0"/>
          <w:sz w:val="32"/>
          <w:szCs w:val="32"/>
        </w:rPr>
        <w:lastRenderedPageBreak/>
        <w:t>培养特色更加鲜明，育人质量进一步提升。</w:t>
      </w:r>
    </w:p>
    <w:p w:rsidR="00431D19" w:rsidRPr="009D4D3D" w:rsidRDefault="000A154D"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扩大研究生规模，提高培养质量。</w:t>
      </w:r>
      <w:r w:rsidR="00431D19" w:rsidRPr="009D4D3D">
        <w:rPr>
          <w:rFonts w:ascii="仿宋_GB2312" w:eastAsia="仿宋_GB2312" w:hAnsi="宋体" w:cs="Helvetica" w:hint="eastAsia"/>
          <w:color w:val="000000" w:themeColor="text1"/>
          <w:kern w:val="0"/>
          <w:sz w:val="32"/>
          <w:szCs w:val="32"/>
        </w:rPr>
        <w:t>研究生</w:t>
      </w:r>
      <w:r w:rsidR="00E95EA2" w:rsidRPr="009D4D3D">
        <w:rPr>
          <w:rFonts w:ascii="仿宋_GB2312" w:eastAsia="仿宋_GB2312" w:hAnsi="宋体" w:cs="Helvetica" w:hint="eastAsia"/>
          <w:color w:val="000000" w:themeColor="text1"/>
          <w:kern w:val="0"/>
          <w:sz w:val="32"/>
          <w:szCs w:val="32"/>
        </w:rPr>
        <w:t>在校</w:t>
      </w:r>
      <w:r w:rsidR="00431D19" w:rsidRPr="009D4D3D">
        <w:rPr>
          <w:rFonts w:ascii="仿宋_GB2312" w:eastAsia="仿宋_GB2312" w:hAnsi="宋体" w:cs="Helvetica" w:hint="eastAsia"/>
          <w:color w:val="000000" w:themeColor="text1"/>
          <w:kern w:val="0"/>
          <w:sz w:val="32"/>
          <w:szCs w:val="32"/>
        </w:rPr>
        <w:t>规模进一步扩大，</w:t>
      </w:r>
      <w:r w:rsidRPr="009D4D3D">
        <w:rPr>
          <w:rFonts w:ascii="仿宋_GB2312" w:eastAsia="仿宋_GB2312" w:hAnsi="宋体" w:cs="Helvetica" w:hint="eastAsia"/>
          <w:color w:val="000000" w:themeColor="text1"/>
          <w:kern w:val="0"/>
          <w:sz w:val="32"/>
          <w:szCs w:val="32"/>
        </w:rPr>
        <w:t>力争在校研究生达到2000人</w:t>
      </w:r>
      <w:r w:rsidR="00431D19" w:rsidRPr="009D4D3D">
        <w:rPr>
          <w:rFonts w:ascii="仿宋_GB2312" w:eastAsia="仿宋_GB2312" w:hAnsi="宋体" w:cs="Helvetica"/>
          <w:color w:val="000000" w:themeColor="text1"/>
          <w:kern w:val="0"/>
          <w:sz w:val="32"/>
          <w:szCs w:val="32"/>
        </w:rPr>
        <w:t>，研究生国际交流派出比例达到10%；</w:t>
      </w:r>
      <w:r w:rsidR="00431D19" w:rsidRPr="009D4D3D">
        <w:rPr>
          <w:rFonts w:ascii="仿宋_GB2312" w:eastAsia="仿宋_GB2312" w:hAnsi="宋体" w:cs="Helvetica" w:hint="eastAsia"/>
          <w:color w:val="000000" w:themeColor="text1"/>
          <w:kern w:val="0"/>
          <w:sz w:val="32"/>
          <w:szCs w:val="32"/>
        </w:rPr>
        <w:t>建立一支高水平的校内外兼职硕士生导师队伍，聘请出版印刷及相关领域60-70名政府职能部门管理者、著名企业家、</w:t>
      </w:r>
      <w:r w:rsidRPr="009D4D3D">
        <w:rPr>
          <w:rFonts w:ascii="仿宋_GB2312" w:eastAsia="仿宋_GB2312" w:hAnsi="宋体" w:cs="Helvetica" w:hint="eastAsia"/>
          <w:color w:val="000000" w:themeColor="text1"/>
          <w:kern w:val="0"/>
          <w:sz w:val="32"/>
          <w:szCs w:val="32"/>
        </w:rPr>
        <w:t>工程技术</w:t>
      </w:r>
      <w:r w:rsidR="00431D19" w:rsidRPr="009D4D3D">
        <w:rPr>
          <w:rFonts w:ascii="仿宋_GB2312" w:eastAsia="仿宋_GB2312" w:hAnsi="宋体" w:cs="Helvetica" w:hint="eastAsia"/>
          <w:color w:val="000000" w:themeColor="text1"/>
          <w:kern w:val="0"/>
          <w:sz w:val="32"/>
          <w:szCs w:val="32"/>
        </w:rPr>
        <w:t>人员担任兼职硕士生导师；在著名出版印刷企业建设10-20个研究生校外实践基地。</w:t>
      </w:r>
    </w:p>
    <w:p w:rsidR="008E006A" w:rsidRPr="009D4D3D" w:rsidRDefault="000A154D" w:rsidP="009B70E6">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坚持立德树人，</w:t>
      </w:r>
      <w:r w:rsidR="004B7ECA" w:rsidRPr="009D4D3D">
        <w:rPr>
          <w:rFonts w:ascii="仿宋_GB2312" w:eastAsia="仿宋_GB2312" w:hAnsi="宋体" w:cs="Helvetica" w:hint="eastAsia"/>
          <w:b/>
          <w:color w:val="000000" w:themeColor="text1"/>
          <w:kern w:val="0"/>
          <w:sz w:val="32"/>
          <w:szCs w:val="32"/>
        </w:rPr>
        <w:t>提高育人质量。</w:t>
      </w:r>
      <w:r w:rsidR="00431D19" w:rsidRPr="009D4D3D">
        <w:rPr>
          <w:rFonts w:ascii="仿宋_GB2312" w:eastAsia="仿宋_GB2312" w:hAnsi="宋体" w:cs="Helvetica" w:hint="eastAsia"/>
          <w:color w:val="000000" w:themeColor="text1"/>
          <w:kern w:val="0"/>
          <w:sz w:val="32"/>
          <w:szCs w:val="32"/>
        </w:rPr>
        <w:t>实施专业动态调整，专业结构布局更加合理，</w:t>
      </w:r>
      <w:r w:rsidR="00431D19" w:rsidRPr="009D4D3D">
        <w:rPr>
          <w:rFonts w:ascii="仿宋_GB2312" w:eastAsia="仿宋_GB2312" w:hAnsi="宋体" w:cs="Helvetica"/>
          <w:color w:val="000000" w:themeColor="text1"/>
          <w:kern w:val="0"/>
          <w:sz w:val="32"/>
          <w:szCs w:val="32"/>
        </w:rPr>
        <w:t>50%</w:t>
      </w:r>
      <w:r w:rsidR="00DD1FCB" w:rsidRPr="009D4D3D">
        <w:rPr>
          <w:rFonts w:ascii="仿宋_GB2312" w:eastAsia="仿宋_GB2312" w:hAnsi="宋体" w:cs="Helvetica"/>
          <w:color w:val="000000" w:themeColor="text1"/>
          <w:kern w:val="0"/>
          <w:sz w:val="32"/>
          <w:szCs w:val="32"/>
        </w:rPr>
        <w:t>以上本科专业体现学校</w:t>
      </w:r>
      <w:r w:rsidR="009B70E6" w:rsidRPr="009D4D3D">
        <w:rPr>
          <w:rFonts w:ascii="仿宋_GB2312" w:eastAsia="仿宋_GB2312" w:hAnsi="宋体" w:cs="Helvetica"/>
          <w:color w:val="000000" w:themeColor="text1"/>
          <w:kern w:val="0"/>
          <w:sz w:val="32"/>
          <w:szCs w:val="32"/>
        </w:rPr>
        <w:t>优势和特色；一流专业建设取得新进展，</w:t>
      </w:r>
      <w:r w:rsidR="00431D19" w:rsidRPr="009D4D3D">
        <w:rPr>
          <w:rFonts w:ascii="仿宋_GB2312" w:eastAsia="仿宋_GB2312" w:hAnsi="宋体" w:cs="Helvetica"/>
          <w:color w:val="000000" w:themeColor="text1"/>
          <w:kern w:val="0"/>
          <w:sz w:val="32"/>
          <w:szCs w:val="32"/>
        </w:rPr>
        <w:t>国家级一流专业</w:t>
      </w:r>
      <w:r w:rsidR="009B70E6" w:rsidRPr="009D4D3D">
        <w:rPr>
          <w:rFonts w:ascii="仿宋_GB2312" w:eastAsia="仿宋_GB2312" w:hAnsi="宋体" w:cs="Helvetica"/>
          <w:color w:val="000000" w:themeColor="text1"/>
          <w:kern w:val="0"/>
          <w:sz w:val="32"/>
          <w:szCs w:val="32"/>
        </w:rPr>
        <w:t>建设点达</w:t>
      </w:r>
      <w:r w:rsidR="00431D19" w:rsidRPr="009D4D3D">
        <w:rPr>
          <w:rFonts w:ascii="仿宋_GB2312" w:eastAsia="仿宋_GB2312" w:hAnsi="宋体" w:cs="Helvetica"/>
          <w:color w:val="000000" w:themeColor="text1"/>
          <w:kern w:val="0"/>
          <w:sz w:val="32"/>
          <w:szCs w:val="32"/>
        </w:rPr>
        <w:t>7-8个，北京市一流专业</w:t>
      </w:r>
      <w:r w:rsidR="009B70E6" w:rsidRPr="009D4D3D">
        <w:rPr>
          <w:rFonts w:ascii="仿宋_GB2312" w:eastAsia="仿宋_GB2312" w:hAnsi="宋体" w:cs="Helvetica"/>
          <w:color w:val="000000" w:themeColor="text1"/>
          <w:kern w:val="0"/>
          <w:sz w:val="32"/>
          <w:szCs w:val="32"/>
        </w:rPr>
        <w:t>建设点达</w:t>
      </w:r>
      <w:r w:rsidR="00431D19" w:rsidRPr="009D4D3D">
        <w:rPr>
          <w:rFonts w:ascii="仿宋_GB2312" w:eastAsia="仿宋_GB2312" w:hAnsi="宋体" w:cs="Helvetica"/>
          <w:color w:val="000000" w:themeColor="text1"/>
          <w:kern w:val="0"/>
          <w:sz w:val="32"/>
          <w:szCs w:val="32"/>
        </w:rPr>
        <w:t>5-6个</w:t>
      </w:r>
      <w:r w:rsidR="00431D19" w:rsidRPr="009D4D3D">
        <w:rPr>
          <w:rFonts w:ascii="仿宋_GB2312" w:eastAsia="仿宋_GB2312" w:hAnsi="宋体" w:cs="Helvetica" w:hint="eastAsia"/>
          <w:color w:val="000000" w:themeColor="text1"/>
          <w:kern w:val="0"/>
          <w:sz w:val="32"/>
          <w:szCs w:val="32"/>
        </w:rPr>
        <w:t>；</w:t>
      </w:r>
      <w:r w:rsidR="00431D19" w:rsidRPr="009D4D3D">
        <w:rPr>
          <w:rFonts w:ascii="仿宋_GB2312" w:eastAsia="仿宋_GB2312" w:hAnsi="宋体" w:cs="Helvetica"/>
          <w:color w:val="000000" w:themeColor="text1"/>
          <w:kern w:val="0"/>
          <w:sz w:val="32"/>
          <w:szCs w:val="32"/>
        </w:rPr>
        <w:t>加强课程建设，建成国家级一流课程</w:t>
      </w:r>
      <w:r w:rsidR="00431D19" w:rsidRPr="009D4D3D">
        <w:rPr>
          <w:rFonts w:ascii="仿宋_GB2312" w:eastAsia="仿宋_GB2312" w:hAnsi="宋体" w:cs="Helvetica" w:hint="eastAsia"/>
          <w:color w:val="000000" w:themeColor="text1"/>
          <w:kern w:val="0"/>
          <w:sz w:val="32"/>
          <w:szCs w:val="32"/>
        </w:rPr>
        <w:t>2-3</w:t>
      </w:r>
      <w:r w:rsidR="00431D19" w:rsidRPr="009D4D3D">
        <w:rPr>
          <w:rFonts w:ascii="仿宋_GB2312" w:eastAsia="仿宋_GB2312" w:hAnsi="宋体" w:cs="Helvetica"/>
          <w:color w:val="000000" w:themeColor="text1"/>
          <w:kern w:val="0"/>
          <w:sz w:val="32"/>
          <w:szCs w:val="32"/>
        </w:rPr>
        <w:t>门，北京市级优质课程</w:t>
      </w:r>
      <w:r w:rsidR="00431D19" w:rsidRPr="009D4D3D">
        <w:rPr>
          <w:rFonts w:ascii="仿宋_GB2312" w:eastAsia="仿宋_GB2312" w:hAnsi="宋体" w:cs="Helvetica" w:hint="eastAsia"/>
          <w:color w:val="000000" w:themeColor="text1"/>
          <w:kern w:val="0"/>
          <w:sz w:val="32"/>
          <w:szCs w:val="32"/>
        </w:rPr>
        <w:t>8</w:t>
      </w:r>
      <w:r w:rsidR="00431D19" w:rsidRPr="009D4D3D">
        <w:rPr>
          <w:rFonts w:ascii="仿宋_GB2312" w:eastAsia="仿宋_GB2312" w:hAnsi="宋体" w:cs="Helvetica"/>
          <w:color w:val="000000" w:themeColor="text1"/>
          <w:kern w:val="0"/>
          <w:sz w:val="32"/>
          <w:szCs w:val="32"/>
        </w:rPr>
        <w:t>-1</w:t>
      </w:r>
      <w:r w:rsidR="00431D19" w:rsidRPr="009D4D3D">
        <w:rPr>
          <w:rFonts w:ascii="仿宋_GB2312" w:eastAsia="仿宋_GB2312" w:hAnsi="宋体" w:cs="Helvetica" w:hint="eastAsia"/>
          <w:color w:val="000000" w:themeColor="text1"/>
          <w:kern w:val="0"/>
          <w:sz w:val="32"/>
          <w:szCs w:val="32"/>
        </w:rPr>
        <w:t>0</w:t>
      </w:r>
      <w:r w:rsidR="00431D19" w:rsidRPr="009D4D3D">
        <w:rPr>
          <w:rFonts w:ascii="仿宋_GB2312" w:eastAsia="仿宋_GB2312" w:hAnsi="宋体" w:cs="Helvetica"/>
          <w:color w:val="000000" w:themeColor="text1"/>
          <w:kern w:val="0"/>
          <w:sz w:val="32"/>
          <w:szCs w:val="32"/>
        </w:rPr>
        <w:t>门</w:t>
      </w:r>
      <w:r w:rsidR="00431D19" w:rsidRPr="009D4D3D">
        <w:rPr>
          <w:rFonts w:ascii="仿宋_GB2312" w:eastAsia="仿宋_GB2312" w:hAnsi="宋体" w:cs="Helvetica" w:hint="eastAsia"/>
          <w:color w:val="000000" w:themeColor="text1"/>
          <w:kern w:val="0"/>
          <w:sz w:val="32"/>
          <w:szCs w:val="32"/>
        </w:rPr>
        <w:t>；</w:t>
      </w:r>
      <w:r w:rsidR="00431D19" w:rsidRPr="009D4D3D">
        <w:rPr>
          <w:rFonts w:ascii="仿宋_GB2312" w:eastAsia="仿宋_GB2312" w:hAnsi="宋体" w:cs="Helvetica"/>
          <w:color w:val="000000" w:themeColor="text1"/>
          <w:kern w:val="0"/>
          <w:sz w:val="32"/>
          <w:szCs w:val="32"/>
        </w:rPr>
        <w:t>编写特色教材</w:t>
      </w:r>
      <w:r w:rsidR="00431D19" w:rsidRPr="009D4D3D">
        <w:rPr>
          <w:rFonts w:ascii="仿宋_GB2312" w:eastAsia="仿宋_GB2312" w:hAnsi="宋体" w:cs="Helvetica" w:hint="eastAsia"/>
          <w:color w:val="000000" w:themeColor="text1"/>
          <w:kern w:val="0"/>
          <w:sz w:val="32"/>
          <w:szCs w:val="32"/>
        </w:rPr>
        <w:t>15</w:t>
      </w:r>
      <w:r w:rsidR="00431D19" w:rsidRPr="009D4D3D">
        <w:rPr>
          <w:rFonts w:ascii="仿宋_GB2312" w:eastAsia="仿宋_GB2312" w:hAnsi="宋体" w:cs="Helvetica"/>
          <w:color w:val="000000" w:themeColor="text1"/>
          <w:kern w:val="0"/>
          <w:sz w:val="32"/>
          <w:szCs w:val="32"/>
        </w:rPr>
        <w:t>-2</w:t>
      </w:r>
      <w:r w:rsidR="00431D19" w:rsidRPr="009D4D3D">
        <w:rPr>
          <w:rFonts w:ascii="仿宋_GB2312" w:eastAsia="仿宋_GB2312" w:hAnsi="宋体" w:cs="Helvetica" w:hint="eastAsia"/>
          <w:color w:val="000000" w:themeColor="text1"/>
          <w:kern w:val="0"/>
          <w:sz w:val="32"/>
          <w:szCs w:val="32"/>
        </w:rPr>
        <w:t>0</w:t>
      </w:r>
      <w:r w:rsidR="00431D19" w:rsidRPr="009D4D3D">
        <w:rPr>
          <w:rFonts w:ascii="仿宋_GB2312" w:eastAsia="仿宋_GB2312" w:hAnsi="宋体" w:cs="Helvetica"/>
          <w:color w:val="000000" w:themeColor="text1"/>
          <w:kern w:val="0"/>
          <w:sz w:val="32"/>
          <w:szCs w:val="32"/>
        </w:rPr>
        <w:t>部；编写红色出版、红色印刷、红色设计</w:t>
      </w:r>
      <w:r w:rsidR="00431D19" w:rsidRPr="009D4D3D">
        <w:rPr>
          <w:rFonts w:ascii="仿宋_GB2312" w:eastAsia="仿宋_GB2312" w:hAnsi="宋体" w:cs="Helvetica" w:hint="eastAsia"/>
          <w:color w:val="000000" w:themeColor="text1"/>
          <w:kern w:val="0"/>
          <w:sz w:val="32"/>
          <w:szCs w:val="32"/>
        </w:rPr>
        <w:t>系列</w:t>
      </w:r>
      <w:r w:rsidR="00431D19" w:rsidRPr="009D4D3D">
        <w:rPr>
          <w:rFonts w:ascii="仿宋_GB2312" w:eastAsia="仿宋_GB2312" w:hAnsi="宋体" w:cs="Helvetica"/>
          <w:color w:val="000000" w:themeColor="text1"/>
          <w:kern w:val="0"/>
          <w:sz w:val="32"/>
          <w:szCs w:val="32"/>
        </w:rPr>
        <w:t>教学案例集</w:t>
      </w:r>
      <w:r w:rsidR="00431D19" w:rsidRPr="009D4D3D">
        <w:rPr>
          <w:rFonts w:ascii="仿宋_GB2312" w:eastAsia="仿宋_GB2312" w:hAnsi="宋体" w:cs="Helvetica" w:hint="eastAsia"/>
          <w:color w:val="000000" w:themeColor="text1"/>
          <w:kern w:val="0"/>
          <w:sz w:val="32"/>
          <w:szCs w:val="32"/>
        </w:rPr>
        <w:t>；</w:t>
      </w:r>
      <w:r w:rsidR="00431D19" w:rsidRPr="009D4D3D">
        <w:rPr>
          <w:rFonts w:ascii="仿宋_GB2312" w:eastAsia="仿宋_GB2312" w:hAnsi="宋体" w:cs="Helvetica"/>
          <w:color w:val="000000" w:themeColor="text1"/>
          <w:kern w:val="0"/>
          <w:sz w:val="32"/>
          <w:szCs w:val="32"/>
        </w:rPr>
        <w:t>资源投入机制与质量保障体系更加健全，优势特色专业学生占学生总数70%以上</w:t>
      </w:r>
      <w:r w:rsidR="008E006A" w:rsidRPr="009D4D3D">
        <w:rPr>
          <w:rFonts w:ascii="仿宋_GB2312" w:eastAsia="仿宋_GB2312" w:hAnsi="宋体" w:cs="Helvetica"/>
          <w:color w:val="000000" w:themeColor="text1"/>
          <w:kern w:val="0"/>
          <w:sz w:val="32"/>
          <w:szCs w:val="32"/>
        </w:rPr>
        <w:t>。</w:t>
      </w:r>
    </w:p>
    <w:p w:rsidR="00431D19" w:rsidRPr="009D4D3D" w:rsidRDefault="008E006A" w:rsidP="00F1144D">
      <w:pPr>
        <w:adjustRightInd w:val="0"/>
        <w:snapToGrid w:val="0"/>
        <w:spacing w:line="360" w:lineRule="auto"/>
        <w:ind w:firstLineChars="200" w:firstLine="643"/>
        <w:rPr>
          <w:rFonts w:ascii="仿宋_GB2312" w:eastAsia="仿宋_GB2312" w:hAnsi="宋体" w:cs="Helvetica"/>
          <w:b/>
          <w:color w:val="000000" w:themeColor="text1"/>
          <w:kern w:val="0"/>
          <w:sz w:val="32"/>
          <w:szCs w:val="32"/>
        </w:rPr>
      </w:pPr>
      <w:r w:rsidRPr="009D4D3D">
        <w:rPr>
          <w:rFonts w:ascii="仿宋_GB2312" w:eastAsia="仿宋_GB2312" w:hAnsi="宋体" w:cs="Helvetica" w:hint="eastAsia"/>
          <w:b/>
          <w:color w:val="000000" w:themeColor="text1"/>
          <w:kern w:val="0"/>
          <w:sz w:val="32"/>
          <w:szCs w:val="32"/>
        </w:rPr>
        <w:t>重视创新创业教育，加强产教融合、校企合作。</w:t>
      </w:r>
      <w:r w:rsidR="00431D19" w:rsidRPr="009D4D3D">
        <w:rPr>
          <w:rFonts w:ascii="仿宋_GB2312" w:eastAsia="仿宋_GB2312" w:hAnsi="宋体" w:cs="Helvetica" w:hint="eastAsia"/>
          <w:color w:val="000000" w:themeColor="text1"/>
          <w:kern w:val="0"/>
          <w:sz w:val="32"/>
          <w:szCs w:val="32"/>
        </w:rPr>
        <w:t>学生在国家及省部级学科竞赛中获奖300-350人次；在知名出版印刷企业建立20-30个本科生校外实习基地。</w:t>
      </w:r>
    </w:p>
    <w:p w:rsidR="00691F97" w:rsidRPr="009D4D3D" w:rsidRDefault="00691F97"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（四）师资队伍</w:t>
      </w:r>
    </w:p>
    <w:p w:rsidR="00691F97" w:rsidRPr="009D4D3D" w:rsidRDefault="00691F97"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坚持以师资引育为保障</w:t>
      </w:r>
      <w:r w:rsidR="00A55FDB" w:rsidRPr="009D4D3D">
        <w:rPr>
          <w:rFonts w:ascii="仿宋_GB2312" w:eastAsia="仿宋_GB2312" w:hAnsi="宋体" w:cs="Helvetica" w:hint="eastAsia"/>
          <w:b/>
          <w:color w:val="000000" w:themeColor="text1"/>
          <w:kern w:val="0"/>
          <w:sz w:val="32"/>
          <w:szCs w:val="32"/>
        </w:rPr>
        <w:t>，推进师资</w:t>
      </w:r>
      <w:r w:rsidR="009529CC" w:rsidRPr="009D4D3D">
        <w:rPr>
          <w:rFonts w:ascii="仿宋_GB2312" w:eastAsia="仿宋_GB2312" w:hAnsi="宋体" w:cs="Helvetica" w:hint="eastAsia"/>
          <w:b/>
          <w:color w:val="000000" w:themeColor="text1"/>
          <w:kern w:val="0"/>
          <w:sz w:val="32"/>
          <w:szCs w:val="32"/>
        </w:rPr>
        <w:t>引育水平提升</w:t>
      </w:r>
      <w:r w:rsidR="00A55FDB" w:rsidRPr="009D4D3D">
        <w:rPr>
          <w:rFonts w:ascii="仿宋_GB2312" w:eastAsia="仿宋_GB2312" w:hAnsi="宋体" w:cs="Helvetica" w:hint="eastAsia"/>
          <w:b/>
          <w:color w:val="000000" w:themeColor="text1"/>
          <w:kern w:val="0"/>
          <w:sz w:val="32"/>
          <w:szCs w:val="32"/>
        </w:rPr>
        <w:t>工程</w:t>
      </w:r>
      <w:r w:rsidRPr="009D4D3D">
        <w:rPr>
          <w:rFonts w:ascii="仿宋_GB2312" w:eastAsia="仿宋_GB2312" w:hAnsi="宋体" w:cs="Helvetica" w:hint="eastAsia"/>
          <w:b/>
          <w:color w:val="000000" w:themeColor="text1"/>
          <w:kern w:val="0"/>
          <w:sz w:val="32"/>
          <w:szCs w:val="32"/>
        </w:rPr>
        <w:t>。</w:t>
      </w:r>
      <w:r w:rsidRPr="009D4D3D">
        <w:rPr>
          <w:rFonts w:ascii="仿宋_GB2312" w:eastAsia="仿宋_GB2312" w:hAnsi="宋体" w:cs="Helvetica" w:hint="eastAsia"/>
          <w:color w:val="000000" w:themeColor="text1"/>
          <w:kern w:val="0"/>
          <w:sz w:val="32"/>
          <w:szCs w:val="32"/>
        </w:rPr>
        <w:t>深</w:t>
      </w:r>
      <w:r w:rsidR="00DD1FCB" w:rsidRPr="009D4D3D">
        <w:rPr>
          <w:rFonts w:ascii="仿宋_GB2312" w:eastAsia="仿宋_GB2312" w:hAnsi="宋体" w:cs="Helvetica" w:hint="eastAsia"/>
          <w:color w:val="000000" w:themeColor="text1"/>
          <w:kern w:val="0"/>
          <w:sz w:val="32"/>
          <w:szCs w:val="32"/>
        </w:rPr>
        <w:t>化人事制度改革，创新用人机制，建立健全引人、育人、用人工作体系。</w:t>
      </w:r>
      <w:r w:rsidRPr="009D4D3D">
        <w:rPr>
          <w:rFonts w:ascii="仿宋_GB2312" w:eastAsia="仿宋_GB2312" w:hAnsi="宋体" w:cs="Helvetica" w:hint="eastAsia"/>
          <w:color w:val="000000" w:themeColor="text1"/>
          <w:kern w:val="0"/>
          <w:sz w:val="32"/>
          <w:szCs w:val="32"/>
        </w:rPr>
        <w:t>到</w:t>
      </w:r>
      <w:r w:rsidRPr="009D4D3D">
        <w:rPr>
          <w:rFonts w:ascii="仿宋_GB2312" w:eastAsia="仿宋_GB2312" w:hAnsi="宋体" w:cs="Helvetica"/>
          <w:color w:val="000000" w:themeColor="text1"/>
          <w:kern w:val="0"/>
          <w:sz w:val="32"/>
          <w:szCs w:val="32"/>
        </w:rPr>
        <w:t>2022年，</w:t>
      </w:r>
      <w:r w:rsidRPr="009D4D3D">
        <w:rPr>
          <w:rFonts w:ascii="仿宋_GB2312" w:eastAsia="仿宋_GB2312" w:hAnsi="宋体" w:cs="Helvetica" w:hint="eastAsia"/>
          <w:color w:val="000000" w:themeColor="text1"/>
          <w:kern w:val="0"/>
          <w:sz w:val="32"/>
          <w:szCs w:val="32"/>
        </w:rPr>
        <w:t>激励措施更加完善，考核机制</w:t>
      </w:r>
      <w:r w:rsidRPr="009D4D3D">
        <w:rPr>
          <w:rFonts w:ascii="仿宋_GB2312" w:eastAsia="仿宋_GB2312" w:hAnsi="宋体" w:cs="Helvetica" w:hint="eastAsia"/>
          <w:color w:val="000000" w:themeColor="text1"/>
          <w:kern w:val="0"/>
          <w:sz w:val="32"/>
          <w:szCs w:val="32"/>
        </w:rPr>
        <w:lastRenderedPageBreak/>
        <w:t>更加合理。</w:t>
      </w:r>
    </w:p>
    <w:p w:rsidR="00691F97" w:rsidRPr="009D4D3D" w:rsidRDefault="000A154D"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提升师资队伍水平。</w:t>
      </w:r>
      <w:r w:rsidR="00691F97" w:rsidRPr="009D4D3D">
        <w:rPr>
          <w:rFonts w:ascii="仿宋_GB2312" w:eastAsia="仿宋_GB2312" w:hAnsi="宋体" w:cs="Helvetica" w:hint="eastAsia"/>
          <w:color w:val="000000" w:themeColor="text1"/>
          <w:kern w:val="0"/>
          <w:sz w:val="32"/>
          <w:szCs w:val="32"/>
        </w:rPr>
        <w:t>引进</w:t>
      </w:r>
      <w:r w:rsidR="00691F97" w:rsidRPr="009D4D3D">
        <w:rPr>
          <w:rFonts w:ascii="仿宋_GB2312" w:eastAsia="仿宋_GB2312" w:hAnsi="宋体" w:cs="Helvetica"/>
          <w:color w:val="000000" w:themeColor="text1"/>
          <w:kern w:val="0"/>
          <w:sz w:val="32"/>
          <w:szCs w:val="32"/>
        </w:rPr>
        <w:t>培育领军人才7-10名，师资骨干75名左右</w:t>
      </w:r>
      <w:r w:rsidR="00691F97" w:rsidRPr="009D4D3D">
        <w:rPr>
          <w:rFonts w:ascii="仿宋_GB2312" w:eastAsia="仿宋_GB2312" w:hAnsi="宋体" w:cs="Helvetica" w:hint="eastAsia"/>
          <w:color w:val="000000" w:themeColor="text1"/>
          <w:kern w:val="0"/>
          <w:sz w:val="32"/>
          <w:szCs w:val="32"/>
        </w:rPr>
        <w:t>；培育一批有学术影响力的学术带头人，培育北京市教学名师3-4名，优秀育人团队</w:t>
      </w:r>
      <w:r w:rsidR="00691F97" w:rsidRPr="009D4D3D">
        <w:rPr>
          <w:rFonts w:ascii="仿宋_GB2312" w:eastAsia="仿宋_GB2312" w:hAnsi="宋体" w:cs="Helvetica"/>
          <w:color w:val="000000" w:themeColor="text1"/>
          <w:kern w:val="0"/>
          <w:sz w:val="32"/>
          <w:szCs w:val="32"/>
        </w:rPr>
        <w:t>2-3</w:t>
      </w:r>
      <w:r w:rsidR="00691F97" w:rsidRPr="009D4D3D">
        <w:rPr>
          <w:rFonts w:ascii="仿宋_GB2312" w:eastAsia="仿宋_GB2312" w:hAnsi="宋体" w:cs="Helvetica" w:hint="eastAsia"/>
          <w:color w:val="000000" w:themeColor="text1"/>
          <w:kern w:val="0"/>
          <w:sz w:val="32"/>
          <w:szCs w:val="32"/>
        </w:rPr>
        <w:t>个。</w:t>
      </w:r>
    </w:p>
    <w:p w:rsidR="00691F97" w:rsidRPr="009D4D3D" w:rsidRDefault="000A154D"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b/>
          <w:color w:val="000000" w:themeColor="text1"/>
          <w:kern w:val="0"/>
          <w:sz w:val="32"/>
          <w:szCs w:val="32"/>
        </w:rPr>
        <w:t>优化师资队伍结构。</w:t>
      </w:r>
      <w:r w:rsidR="00691F97" w:rsidRPr="009D4D3D">
        <w:rPr>
          <w:rFonts w:ascii="仿宋_GB2312" w:eastAsia="仿宋_GB2312" w:hAnsi="宋体" w:cs="Helvetica"/>
          <w:color w:val="000000" w:themeColor="text1"/>
          <w:kern w:val="0"/>
          <w:sz w:val="32"/>
          <w:szCs w:val="32"/>
        </w:rPr>
        <w:t>专任教师占比达到65％以上，生师比达到16:1左右</w:t>
      </w:r>
      <w:r w:rsidR="00691F97" w:rsidRPr="009D4D3D">
        <w:rPr>
          <w:rFonts w:ascii="仿宋_GB2312" w:eastAsia="仿宋_GB2312" w:hAnsi="宋体" w:cs="Helvetica" w:hint="eastAsia"/>
          <w:color w:val="000000" w:themeColor="text1"/>
          <w:kern w:val="0"/>
          <w:sz w:val="32"/>
          <w:szCs w:val="32"/>
        </w:rPr>
        <w:t>；专任教师中</w:t>
      </w:r>
      <w:r w:rsidR="00691F97" w:rsidRPr="009D4D3D">
        <w:rPr>
          <w:rFonts w:ascii="仿宋_GB2312" w:eastAsia="仿宋_GB2312" w:hAnsi="宋体" w:cs="Helvetica"/>
          <w:color w:val="000000" w:themeColor="text1"/>
          <w:kern w:val="0"/>
          <w:sz w:val="32"/>
          <w:szCs w:val="32"/>
        </w:rPr>
        <w:t>高级职称比例达到55%</w:t>
      </w:r>
      <w:r w:rsidR="00691F97" w:rsidRPr="009D4D3D">
        <w:rPr>
          <w:rFonts w:ascii="仿宋_GB2312" w:eastAsia="仿宋_GB2312" w:hAnsi="宋体" w:cs="Helvetica" w:hint="eastAsia"/>
          <w:color w:val="000000" w:themeColor="text1"/>
          <w:kern w:val="0"/>
          <w:sz w:val="32"/>
          <w:szCs w:val="32"/>
        </w:rPr>
        <w:t>，</w:t>
      </w:r>
      <w:r w:rsidR="00691F97" w:rsidRPr="009D4D3D">
        <w:rPr>
          <w:rFonts w:ascii="仿宋_GB2312" w:eastAsia="仿宋_GB2312" w:hAnsi="宋体" w:cs="Helvetica"/>
          <w:color w:val="000000" w:themeColor="text1"/>
          <w:kern w:val="0"/>
          <w:sz w:val="32"/>
          <w:szCs w:val="32"/>
        </w:rPr>
        <w:t>具有博士学位教师比例</w:t>
      </w:r>
      <w:r w:rsidR="005F3D28" w:rsidRPr="009D4D3D">
        <w:rPr>
          <w:rFonts w:ascii="仿宋_GB2312" w:eastAsia="仿宋_GB2312" w:hAnsi="宋体" w:cs="Helvetica" w:hint="eastAsia"/>
          <w:color w:val="000000" w:themeColor="text1"/>
          <w:kern w:val="0"/>
          <w:sz w:val="32"/>
          <w:szCs w:val="32"/>
        </w:rPr>
        <w:t>达到55%左右（</w:t>
      </w:r>
      <w:r w:rsidR="00691F97" w:rsidRPr="009D4D3D">
        <w:rPr>
          <w:rFonts w:ascii="仿宋_GB2312" w:eastAsia="仿宋_GB2312" w:hAnsi="宋体" w:cs="Helvetica"/>
          <w:color w:val="000000" w:themeColor="text1"/>
          <w:kern w:val="0"/>
          <w:sz w:val="32"/>
          <w:szCs w:val="32"/>
        </w:rPr>
        <w:t>其中</w:t>
      </w:r>
      <w:r w:rsidR="00D2058F" w:rsidRPr="009D4D3D">
        <w:rPr>
          <w:rFonts w:ascii="仿宋_GB2312" w:eastAsia="仿宋_GB2312" w:hAnsi="宋体" w:cs="Helvetica" w:hint="eastAsia"/>
          <w:color w:val="000000" w:themeColor="text1"/>
          <w:kern w:val="0"/>
          <w:sz w:val="32"/>
          <w:szCs w:val="32"/>
        </w:rPr>
        <w:t>优势</w:t>
      </w:r>
      <w:r w:rsidR="00D2058F" w:rsidRPr="009D4D3D">
        <w:rPr>
          <w:rFonts w:ascii="仿宋_GB2312" w:eastAsia="仿宋_GB2312" w:hAnsi="宋体" w:cs="Helvetica"/>
          <w:color w:val="000000" w:themeColor="text1"/>
          <w:kern w:val="0"/>
          <w:sz w:val="32"/>
          <w:szCs w:val="32"/>
        </w:rPr>
        <w:t>特色</w:t>
      </w:r>
      <w:r w:rsidR="00691F97" w:rsidRPr="009D4D3D">
        <w:rPr>
          <w:rFonts w:ascii="仿宋_GB2312" w:eastAsia="仿宋_GB2312" w:hAnsi="宋体" w:cs="Helvetica"/>
          <w:color w:val="000000" w:themeColor="text1"/>
          <w:kern w:val="0"/>
          <w:sz w:val="32"/>
          <w:szCs w:val="32"/>
        </w:rPr>
        <w:t>学科达到60%以上，艺术</w:t>
      </w:r>
      <w:r w:rsidR="00691F97" w:rsidRPr="009D4D3D">
        <w:rPr>
          <w:rFonts w:ascii="仿宋_GB2312" w:eastAsia="仿宋_GB2312" w:hAnsi="宋体" w:cs="Helvetica" w:hint="eastAsia"/>
          <w:color w:val="000000" w:themeColor="text1"/>
          <w:kern w:val="0"/>
          <w:sz w:val="32"/>
          <w:szCs w:val="32"/>
        </w:rPr>
        <w:t>类达到</w:t>
      </w:r>
      <w:r w:rsidR="00691F97" w:rsidRPr="009D4D3D">
        <w:rPr>
          <w:rFonts w:ascii="仿宋_GB2312" w:eastAsia="仿宋_GB2312" w:hAnsi="宋体" w:cs="Helvetica"/>
          <w:color w:val="000000" w:themeColor="text1"/>
          <w:kern w:val="0"/>
          <w:sz w:val="32"/>
          <w:szCs w:val="32"/>
        </w:rPr>
        <w:t>40%</w:t>
      </w:r>
      <w:r w:rsidR="00691F97" w:rsidRPr="009D4D3D">
        <w:rPr>
          <w:rFonts w:ascii="仿宋_GB2312" w:eastAsia="仿宋_GB2312" w:hAnsi="宋体" w:cs="Helvetica" w:hint="eastAsia"/>
          <w:color w:val="000000" w:themeColor="text1"/>
          <w:kern w:val="0"/>
          <w:sz w:val="32"/>
          <w:szCs w:val="32"/>
        </w:rPr>
        <w:t>）。</w:t>
      </w:r>
    </w:p>
    <w:p w:rsidR="00691F97" w:rsidRPr="009D4D3D" w:rsidRDefault="00CC248B"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加大</w:t>
      </w:r>
      <w:r w:rsidR="00925022" w:rsidRPr="009D4D3D">
        <w:rPr>
          <w:rFonts w:ascii="仿宋_GB2312" w:eastAsia="仿宋_GB2312" w:hAnsi="宋体" w:cs="Helvetica" w:hint="eastAsia"/>
          <w:b/>
          <w:color w:val="000000" w:themeColor="text1"/>
          <w:kern w:val="0"/>
          <w:sz w:val="32"/>
          <w:szCs w:val="32"/>
        </w:rPr>
        <w:t>国际背景</w:t>
      </w:r>
      <w:r w:rsidRPr="009D4D3D">
        <w:rPr>
          <w:rFonts w:ascii="仿宋_GB2312" w:eastAsia="仿宋_GB2312" w:hAnsi="宋体" w:cs="Helvetica" w:hint="eastAsia"/>
          <w:b/>
          <w:color w:val="000000" w:themeColor="text1"/>
          <w:kern w:val="0"/>
          <w:sz w:val="32"/>
          <w:szCs w:val="32"/>
        </w:rPr>
        <w:t>师资引</w:t>
      </w:r>
      <w:r w:rsidR="00E412B9" w:rsidRPr="009D4D3D">
        <w:rPr>
          <w:rFonts w:ascii="仿宋_GB2312" w:eastAsia="仿宋_GB2312" w:hAnsi="宋体" w:cs="Helvetica" w:hint="eastAsia"/>
          <w:b/>
          <w:color w:val="000000" w:themeColor="text1"/>
          <w:kern w:val="0"/>
          <w:sz w:val="32"/>
          <w:szCs w:val="32"/>
        </w:rPr>
        <w:t>培</w:t>
      </w:r>
      <w:r w:rsidRPr="009D4D3D">
        <w:rPr>
          <w:rFonts w:ascii="仿宋_GB2312" w:eastAsia="仿宋_GB2312" w:hAnsi="宋体" w:cs="Helvetica" w:hint="eastAsia"/>
          <w:b/>
          <w:color w:val="000000" w:themeColor="text1"/>
          <w:kern w:val="0"/>
          <w:sz w:val="32"/>
          <w:szCs w:val="32"/>
        </w:rPr>
        <w:t>力度。</w:t>
      </w:r>
      <w:r w:rsidR="00691F97" w:rsidRPr="009D4D3D">
        <w:rPr>
          <w:rFonts w:ascii="仿宋_GB2312" w:eastAsia="仿宋_GB2312" w:hAnsi="宋体" w:cs="Helvetica" w:hint="eastAsia"/>
          <w:color w:val="000000" w:themeColor="text1"/>
          <w:kern w:val="0"/>
          <w:sz w:val="32"/>
          <w:szCs w:val="32"/>
        </w:rPr>
        <w:t>新引进教师中具有海外留学背景人员的比例达到</w:t>
      </w:r>
      <w:r w:rsidR="00CE0703" w:rsidRPr="009D4D3D">
        <w:rPr>
          <w:rFonts w:ascii="仿宋_GB2312" w:eastAsia="仿宋_GB2312" w:hAnsi="宋体" w:cs="Helvetica" w:hint="eastAsia"/>
          <w:color w:val="000000" w:themeColor="text1"/>
          <w:kern w:val="0"/>
          <w:sz w:val="32"/>
          <w:szCs w:val="32"/>
        </w:rPr>
        <w:t>5</w:t>
      </w:r>
      <w:r w:rsidR="00691F97" w:rsidRPr="009D4D3D">
        <w:rPr>
          <w:rFonts w:ascii="仿宋_GB2312" w:eastAsia="仿宋_GB2312" w:hAnsi="宋体" w:cs="Helvetica"/>
          <w:color w:val="000000" w:themeColor="text1"/>
          <w:kern w:val="0"/>
          <w:sz w:val="32"/>
          <w:szCs w:val="32"/>
        </w:rPr>
        <w:t>0%以上</w:t>
      </w:r>
      <w:r w:rsidR="00691F97" w:rsidRPr="009D4D3D">
        <w:rPr>
          <w:rFonts w:ascii="仿宋_GB2312" w:eastAsia="仿宋_GB2312" w:hAnsi="宋体" w:cs="Helvetica" w:hint="eastAsia"/>
          <w:color w:val="000000" w:themeColor="text1"/>
          <w:kern w:val="0"/>
          <w:sz w:val="32"/>
          <w:szCs w:val="32"/>
        </w:rPr>
        <w:t>；</w:t>
      </w:r>
      <w:r w:rsidR="00691F97" w:rsidRPr="009D4D3D">
        <w:rPr>
          <w:rFonts w:ascii="仿宋_GB2312" w:eastAsia="仿宋_GB2312" w:hAnsi="宋体" w:cs="Helvetica"/>
          <w:color w:val="000000" w:themeColor="text1"/>
          <w:kern w:val="0"/>
          <w:sz w:val="32"/>
          <w:szCs w:val="32"/>
        </w:rPr>
        <w:t>每年</w:t>
      </w:r>
      <w:r w:rsidR="00691F97" w:rsidRPr="009D4D3D">
        <w:rPr>
          <w:rFonts w:ascii="仿宋_GB2312" w:eastAsia="仿宋_GB2312" w:hAnsi="宋体" w:cs="Helvetica" w:hint="eastAsia"/>
          <w:color w:val="000000" w:themeColor="text1"/>
          <w:kern w:val="0"/>
          <w:sz w:val="32"/>
          <w:szCs w:val="32"/>
        </w:rPr>
        <w:t>派出</w:t>
      </w:r>
      <w:r w:rsidR="00691F97" w:rsidRPr="009D4D3D">
        <w:rPr>
          <w:rFonts w:ascii="仿宋_GB2312" w:eastAsia="仿宋_GB2312" w:hAnsi="宋体" w:cs="Helvetica"/>
          <w:color w:val="000000" w:themeColor="text1"/>
          <w:kern w:val="0"/>
          <w:sz w:val="32"/>
          <w:szCs w:val="32"/>
        </w:rPr>
        <w:t>8名</w:t>
      </w:r>
      <w:r w:rsidR="00691F97" w:rsidRPr="009D4D3D">
        <w:rPr>
          <w:rFonts w:ascii="仿宋_GB2312" w:eastAsia="仿宋_GB2312" w:hAnsi="宋体" w:cs="Helvetica" w:hint="eastAsia"/>
          <w:color w:val="000000" w:themeColor="text1"/>
          <w:kern w:val="0"/>
          <w:sz w:val="32"/>
          <w:szCs w:val="32"/>
        </w:rPr>
        <w:t>左右教师赴国外学习深造，拓展教师国际化视野。</w:t>
      </w:r>
    </w:p>
    <w:p w:rsidR="00691F97" w:rsidRPr="009D4D3D" w:rsidRDefault="00CC248B" w:rsidP="00F1144D">
      <w:pPr>
        <w:adjustRightInd w:val="0"/>
        <w:snapToGrid w:val="0"/>
        <w:spacing w:line="360" w:lineRule="auto"/>
        <w:ind w:firstLineChars="200" w:firstLine="643"/>
        <w:rPr>
          <w:rFonts w:ascii="仿宋_GB2312" w:eastAsia="仿宋_GB2312" w:hAnsi="宋体" w:cs="Helvetica"/>
          <w:b/>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密切与行业的联系。</w:t>
      </w:r>
      <w:r w:rsidR="00691F97" w:rsidRPr="009D4D3D">
        <w:rPr>
          <w:rFonts w:ascii="仿宋_GB2312" w:eastAsia="仿宋_GB2312" w:hAnsi="宋体" w:cs="Helvetica" w:hint="eastAsia"/>
          <w:color w:val="000000" w:themeColor="text1"/>
          <w:kern w:val="0"/>
          <w:sz w:val="32"/>
          <w:szCs w:val="32"/>
        </w:rPr>
        <w:t>聘请70名左右</w:t>
      </w:r>
      <w:r w:rsidR="00DD1FCB" w:rsidRPr="009D4D3D">
        <w:rPr>
          <w:rFonts w:ascii="仿宋_GB2312" w:eastAsia="仿宋_GB2312" w:hAnsi="宋体" w:cs="Helvetica" w:hint="eastAsia"/>
          <w:color w:val="000000" w:themeColor="text1"/>
          <w:kern w:val="0"/>
          <w:sz w:val="32"/>
          <w:szCs w:val="32"/>
        </w:rPr>
        <w:t>出版印刷界</w:t>
      </w:r>
      <w:r w:rsidR="00691F97" w:rsidRPr="009D4D3D">
        <w:rPr>
          <w:rFonts w:ascii="仿宋_GB2312" w:eastAsia="仿宋_GB2312" w:hAnsi="宋体" w:cs="Helvetica" w:hint="eastAsia"/>
          <w:color w:val="000000" w:themeColor="text1"/>
          <w:kern w:val="0"/>
          <w:sz w:val="32"/>
          <w:szCs w:val="32"/>
        </w:rPr>
        <w:t>著名专家、高级工程技术人员担任兼职教授，参与</w:t>
      </w:r>
      <w:r w:rsidRPr="009D4D3D">
        <w:rPr>
          <w:rFonts w:ascii="仿宋_GB2312" w:eastAsia="仿宋_GB2312" w:hAnsi="宋体" w:cs="Helvetica" w:hint="eastAsia"/>
          <w:color w:val="000000" w:themeColor="text1"/>
          <w:kern w:val="0"/>
          <w:sz w:val="32"/>
          <w:szCs w:val="32"/>
        </w:rPr>
        <w:t>“卓越工程师”计划、</w:t>
      </w:r>
      <w:r w:rsidR="00691F97" w:rsidRPr="009D4D3D">
        <w:rPr>
          <w:rFonts w:ascii="仿宋_GB2312" w:eastAsia="仿宋_GB2312" w:hAnsi="宋体" w:cs="Helvetica" w:hint="eastAsia"/>
          <w:color w:val="000000" w:themeColor="text1"/>
          <w:kern w:val="0"/>
          <w:sz w:val="32"/>
          <w:szCs w:val="32"/>
        </w:rPr>
        <w:t>“卓越新闻出版”人才培养。</w:t>
      </w:r>
    </w:p>
    <w:p w:rsidR="00333108" w:rsidRPr="009D4D3D" w:rsidRDefault="0081567B"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（五）国际</w:t>
      </w:r>
      <w:r w:rsidR="00113EC7" w:rsidRPr="009D4D3D">
        <w:rPr>
          <w:rFonts w:ascii="仿宋_GB2312" w:eastAsia="仿宋_GB2312" w:hAnsi="宋体" w:cs="Helvetica" w:hint="eastAsia"/>
          <w:b/>
          <w:color w:val="000000" w:themeColor="text1"/>
          <w:kern w:val="0"/>
          <w:sz w:val="32"/>
          <w:szCs w:val="32"/>
        </w:rPr>
        <w:t>教育与</w:t>
      </w:r>
      <w:r w:rsidRPr="009D4D3D">
        <w:rPr>
          <w:rFonts w:ascii="仿宋_GB2312" w:eastAsia="仿宋_GB2312" w:hAnsi="宋体" w:cs="Helvetica" w:hint="eastAsia"/>
          <w:b/>
          <w:color w:val="000000" w:themeColor="text1"/>
          <w:kern w:val="0"/>
          <w:sz w:val="32"/>
          <w:szCs w:val="32"/>
        </w:rPr>
        <w:t>交流合作</w:t>
      </w:r>
    </w:p>
    <w:p w:rsidR="00261AC9" w:rsidRPr="009D4D3D" w:rsidRDefault="009F5A84" w:rsidP="00E85D61">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坚持开放办学</w:t>
      </w:r>
      <w:r w:rsidR="00A55FDB" w:rsidRPr="009D4D3D">
        <w:rPr>
          <w:rFonts w:ascii="仿宋_GB2312" w:eastAsia="仿宋_GB2312" w:hAnsi="宋体" w:cs="Helvetica" w:hint="eastAsia"/>
          <w:b/>
          <w:color w:val="000000" w:themeColor="text1"/>
          <w:kern w:val="0"/>
          <w:sz w:val="32"/>
          <w:szCs w:val="32"/>
        </w:rPr>
        <w:t>，推进国际教育</w:t>
      </w:r>
      <w:r w:rsidR="009529CC" w:rsidRPr="009D4D3D">
        <w:rPr>
          <w:rFonts w:ascii="仿宋_GB2312" w:eastAsia="仿宋_GB2312" w:hAnsi="宋体" w:cs="Helvetica" w:hint="eastAsia"/>
          <w:b/>
          <w:color w:val="000000" w:themeColor="text1"/>
          <w:kern w:val="0"/>
          <w:sz w:val="32"/>
          <w:szCs w:val="32"/>
        </w:rPr>
        <w:t>提质增效</w:t>
      </w:r>
      <w:r w:rsidR="00A55FDB" w:rsidRPr="009D4D3D">
        <w:rPr>
          <w:rFonts w:ascii="仿宋_GB2312" w:eastAsia="仿宋_GB2312" w:hAnsi="宋体" w:cs="Helvetica" w:hint="eastAsia"/>
          <w:b/>
          <w:color w:val="000000" w:themeColor="text1"/>
          <w:kern w:val="0"/>
          <w:sz w:val="32"/>
          <w:szCs w:val="32"/>
        </w:rPr>
        <w:t>工程</w:t>
      </w:r>
      <w:r w:rsidR="00261AC9" w:rsidRPr="009D4D3D">
        <w:rPr>
          <w:rFonts w:ascii="仿宋_GB2312" w:eastAsia="仿宋_GB2312" w:hAnsi="宋体" w:cs="Helvetica" w:hint="eastAsia"/>
          <w:b/>
          <w:color w:val="000000" w:themeColor="text1"/>
          <w:kern w:val="0"/>
          <w:sz w:val="32"/>
          <w:szCs w:val="32"/>
        </w:rPr>
        <w:t>。</w:t>
      </w:r>
      <w:r w:rsidRPr="009D4D3D">
        <w:rPr>
          <w:rFonts w:ascii="仿宋_GB2312" w:eastAsia="仿宋_GB2312" w:hAnsi="宋体" w:cs="Helvetica" w:hint="eastAsia"/>
          <w:color w:val="000000" w:themeColor="text1"/>
          <w:kern w:val="0"/>
          <w:sz w:val="32"/>
          <w:szCs w:val="32"/>
        </w:rPr>
        <w:t>加强对外交流合作</w:t>
      </w:r>
      <w:r w:rsidR="00261AC9" w:rsidRPr="009D4D3D">
        <w:rPr>
          <w:rFonts w:ascii="仿宋_GB2312" w:eastAsia="仿宋_GB2312" w:hAnsi="宋体" w:cs="Helvetica" w:hint="eastAsia"/>
          <w:color w:val="000000" w:themeColor="text1"/>
          <w:kern w:val="0"/>
          <w:sz w:val="32"/>
          <w:szCs w:val="32"/>
        </w:rPr>
        <w:t>，推动国际教育在内容、渠道、平台、管理、评价等方面深度融合。</w:t>
      </w:r>
    </w:p>
    <w:p w:rsidR="009F5A84" w:rsidRPr="009D4D3D" w:rsidRDefault="00E6589E"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稳定留学生规模，提升培养质量。</w:t>
      </w:r>
      <w:r w:rsidR="009F5A84" w:rsidRPr="009D4D3D">
        <w:rPr>
          <w:rFonts w:ascii="仿宋_GB2312" w:eastAsia="仿宋_GB2312" w:hAnsi="宋体" w:cs="Helvetica" w:hint="eastAsia"/>
          <w:color w:val="000000" w:themeColor="text1"/>
          <w:kern w:val="0"/>
          <w:sz w:val="32"/>
          <w:szCs w:val="32"/>
        </w:rPr>
        <w:t>到</w:t>
      </w:r>
      <w:r w:rsidR="009F5A84" w:rsidRPr="009D4D3D">
        <w:rPr>
          <w:rFonts w:ascii="仿宋_GB2312" w:eastAsia="仿宋_GB2312" w:hAnsi="宋体" w:cs="Helvetica"/>
          <w:color w:val="000000" w:themeColor="text1"/>
          <w:kern w:val="0"/>
          <w:sz w:val="32"/>
          <w:szCs w:val="32"/>
        </w:rPr>
        <w:t>2022年，</w:t>
      </w:r>
      <w:r w:rsidR="009F5A84" w:rsidRPr="009D4D3D">
        <w:rPr>
          <w:rFonts w:ascii="仿宋_GB2312" w:eastAsia="仿宋_GB2312" w:hAnsi="宋体" w:cs="Helvetica" w:hint="eastAsia"/>
          <w:color w:val="000000" w:themeColor="text1"/>
          <w:kern w:val="0"/>
          <w:sz w:val="32"/>
          <w:szCs w:val="32"/>
        </w:rPr>
        <w:t>以国家“一带一路”倡议为契机，实现对外合作交流、国际化人才培养、国际化师资建设、留学生招生与培养等方面的共享融通。优化国际学生培养结构，</w:t>
      </w:r>
      <w:r w:rsidR="00CE0703" w:rsidRPr="009D4D3D">
        <w:rPr>
          <w:rFonts w:ascii="仿宋_GB2312" w:eastAsia="仿宋_GB2312" w:hAnsi="宋体" w:cs="Helvetica" w:hint="eastAsia"/>
          <w:color w:val="000000" w:themeColor="text1"/>
          <w:kern w:val="0"/>
          <w:sz w:val="32"/>
          <w:szCs w:val="32"/>
        </w:rPr>
        <w:t>逐步提高</w:t>
      </w:r>
      <w:r w:rsidR="009F5A84" w:rsidRPr="009D4D3D">
        <w:rPr>
          <w:rFonts w:ascii="仿宋_GB2312" w:eastAsia="仿宋_GB2312" w:hAnsi="宋体" w:cs="Helvetica" w:hint="eastAsia"/>
          <w:color w:val="000000" w:themeColor="text1"/>
          <w:kern w:val="0"/>
          <w:sz w:val="32"/>
          <w:szCs w:val="32"/>
        </w:rPr>
        <w:t>学历生人数。</w:t>
      </w:r>
    </w:p>
    <w:p w:rsidR="009F5A84" w:rsidRPr="009D4D3D" w:rsidRDefault="00261AC9"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lastRenderedPageBreak/>
        <w:t>进一步提升</w:t>
      </w:r>
      <w:r w:rsidR="009F5A84" w:rsidRPr="009D4D3D">
        <w:rPr>
          <w:rFonts w:ascii="仿宋_GB2312" w:eastAsia="仿宋_GB2312" w:hAnsi="宋体" w:cs="Helvetica" w:hint="eastAsia"/>
          <w:b/>
          <w:color w:val="000000" w:themeColor="text1"/>
          <w:kern w:val="0"/>
          <w:sz w:val="32"/>
          <w:szCs w:val="32"/>
        </w:rPr>
        <w:t>国际合作与交流的层次和水平</w:t>
      </w:r>
      <w:r w:rsidR="008E006A" w:rsidRPr="009D4D3D">
        <w:rPr>
          <w:rFonts w:ascii="仿宋_GB2312" w:eastAsia="仿宋_GB2312" w:hAnsi="宋体" w:cs="Helvetica" w:hint="eastAsia"/>
          <w:b/>
          <w:color w:val="000000" w:themeColor="text1"/>
          <w:kern w:val="0"/>
          <w:sz w:val="32"/>
          <w:szCs w:val="32"/>
        </w:rPr>
        <w:t>。</w:t>
      </w:r>
      <w:r w:rsidR="009F5A84" w:rsidRPr="009D4D3D">
        <w:rPr>
          <w:rFonts w:ascii="仿宋_GB2312" w:eastAsia="仿宋_GB2312" w:hAnsi="宋体" w:cs="Helvetica" w:hint="eastAsia"/>
          <w:color w:val="000000" w:themeColor="text1"/>
          <w:kern w:val="0"/>
          <w:sz w:val="32"/>
          <w:szCs w:val="32"/>
        </w:rPr>
        <w:t>完善在校生国际化培养体系，加强校际交流，完善学分互认机制，全面提升学校国际化形象。</w:t>
      </w:r>
    </w:p>
    <w:p w:rsidR="00E6589E" w:rsidRPr="009D4D3D" w:rsidRDefault="0097290E" w:rsidP="009D4D3D">
      <w:pPr>
        <w:spacing w:beforeLines="100" w:afterLines="100" w:line="360" w:lineRule="auto"/>
        <w:ind w:firstLineChars="200" w:firstLine="643"/>
        <w:jc w:val="center"/>
        <w:rPr>
          <w:rFonts w:asciiTheme="minorEastAsia" w:hAnsiTheme="minorEastAsia"/>
          <w:b/>
          <w:color w:val="000000" w:themeColor="text1"/>
          <w:sz w:val="32"/>
          <w:szCs w:val="32"/>
        </w:rPr>
      </w:pPr>
      <w:r w:rsidRPr="009D4D3D">
        <w:rPr>
          <w:rFonts w:asciiTheme="minorEastAsia" w:hAnsiTheme="minorEastAsia" w:hint="eastAsia"/>
          <w:b/>
          <w:color w:val="000000" w:themeColor="text1"/>
          <w:sz w:val="32"/>
          <w:szCs w:val="32"/>
        </w:rPr>
        <w:t>四</w:t>
      </w:r>
      <w:r w:rsidR="00E6589E" w:rsidRPr="009D4D3D">
        <w:rPr>
          <w:rFonts w:asciiTheme="minorEastAsia" w:hAnsiTheme="minorEastAsia" w:hint="eastAsia"/>
          <w:b/>
          <w:color w:val="000000" w:themeColor="text1"/>
          <w:sz w:val="32"/>
          <w:szCs w:val="32"/>
        </w:rPr>
        <w:t>、保障措施</w:t>
      </w:r>
    </w:p>
    <w:p w:rsidR="00CA3680" w:rsidRPr="009D4D3D" w:rsidRDefault="00CA3680" w:rsidP="00F1144D">
      <w:pPr>
        <w:spacing w:line="360" w:lineRule="auto"/>
        <w:ind w:firstLineChars="200" w:firstLine="643"/>
        <w:rPr>
          <w:rFonts w:ascii="仿宋_GB2312" w:eastAsia="仿宋_GB2312"/>
          <w:color w:val="000000" w:themeColor="text1"/>
          <w:sz w:val="32"/>
          <w:szCs w:val="32"/>
        </w:rPr>
      </w:pPr>
      <w:r w:rsidRPr="009D4D3D">
        <w:rPr>
          <w:rFonts w:ascii="仿宋_GB2312" w:eastAsia="仿宋_GB2312" w:hint="eastAsia"/>
          <w:b/>
          <w:color w:val="000000" w:themeColor="text1"/>
          <w:sz w:val="32"/>
          <w:szCs w:val="32"/>
        </w:rPr>
        <w:t>（一）坚持党的领导，强化组织保障</w:t>
      </w:r>
    </w:p>
    <w:p w:rsidR="00CA3680" w:rsidRPr="009D4D3D" w:rsidRDefault="00CA3680" w:rsidP="00CA3680">
      <w:pPr>
        <w:spacing w:line="360" w:lineRule="auto"/>
        <w:ind w:firstLineChars="200" w:firstLine="640"/>
        <w:rPr>
          <w:rFonts w:ascii="仿宋_GB2312" w:eastAsia="仿宋_GB2312"/>
          <w:color w:val="000000" w:themeColor="text1"/>
          <w:sz w:val="32"/>
          <w:szCs w:val="32"/>
        </w:rPr>
      </w:pPr>
      <w:r w:rsidRPr="009D4D3D">
        <w:rPr>
          <w:rFonts w:ascii="仿宋_GB2312" w:eastAsia="仿宋_GB2312" w:hint="eastAsia"/>
          <w:color w:val="000000" w:themeColor="text1"/>
          <w:sz w:val="32"/>
          <w:szCs w:val="32"/>
        </w:rPr>
        <w:t>坚持党管办学方向、党管改革，成立学校高水平特色型大学建设领导小组，按照“整体规划、动态管理、明确责任、检查落实”的原则，落实主体责任，负责方案的监督实施，协调解决实施中的困难和问题，确保党委对高水平特色型大学建设的全面领导，确保党的路线方针政策在学校的贯彻落实。坚持正确选人用人导向，推进领导班子和干部队伍建设，提高基层党组织战斗力，推进学</w:t>
      </w:r>
      <w:r w:rsidR="005C784B" w:rsidRPr="009D4D3D">
        <w:rPr>
          <w:rFonts w:ascii="仿宋_GB2312" w:eastAsia="仿宋_GB2312" w:hint="eastAsia"/>
          <w:color w:val="000000" w:themeColor="text1"/>
          <w:sz w:val="32"/>
          <w:szCs w:val="32"/>
        </w:rPr>
        <w:t>校治理体系和治理能力现代化，凝聚人心，汇聚才智，为方案实施提供</w:t>
      </w:r>
      <w:r w:rsidRPr="009D4D3D">
        <w:rPr>
          <w:rFonts w:ascii="仿宋_GB2312" w:eastAsia="仿宋_GB2312" w:hint="eastAsia"/>
          <w:color w:val="000000" w:themeColor="text1"/>
          <w:sz w:val="32"/>
          <w:szCs w:val="32"/>
        </w:rPr>
        <w:t>有力组织保障。</w:t>
      </w:r>
    </w:p>
    <w:p w:rsidR="00CA3680" w:rsidRPr="009D4D3D" w:rsidRDefault="00CA3680" w:rsidP="00F1144D">
      <w:pPr>
        <w:spacing w:line="360" w:lineRule="auto"/>
        <w:ind w:firstLineChars="200" w:firstLine="643"/>
        <w:rPr>
          <w:rFonts w:ascii="仿宋_GB2312" w:eastAsia="仿宋_GB2312"/>
          <w:b/>
          <w:color w:val="000000" w:themeColor="text1"/>
          <w:sz w:val="32"/>
          <w:szCs w:val="32"/>
        </w:rPr>
      </w:pPr>
      <w:r w:rsidRPr="009D4D3D">
        <w:rPr>
          <w:rFonts w:ascii="仿宋_GB2312" w:eastAsia="仿宋_GB2312" w:hint="eastAsia"/>
          <w:b/>
          <w:color w:val="000000" w:themeColor="text1"/>
          <w:sz w:val="32"/>
          <w:szCs w:val="32"/>
        </w:rPr>
        <w:t>（二）坚持改革创新，提升质量水平</w:t>
      </w:r>
    </w:p>
    <w:p w:rsidR="00CA3680" w:rsidRPr="009D4D3D" w:rsidRDefault="00CA3680" w:rsidP="00CA3680">
      <w:pPr>
        <w:spacing w:line="360" w:lineRule="auto"/>
        <w:ind w:firstLineChars="200" w:firstLine="640"/>
        <w:rPr>
          <w:rFonts w:ascii="仿宋_GB2312" w:eastAsia="仿宋_GB2312"/>
          <w:color w:val="000000" w:themeColor="text1"/>
          <w:sz w:val="32"/>
          <w:szCs w:val="32"/>
        </w:rPr>
      </w:pPr>
      <w:r w:rsidRPr="009D4D3D">
        <w:rPr>
          <w:rFonts w:ascii="仿宋_GB2312" w:eastAsia="仿宋_GB2312" w:hint="eastAsia"/>
          <w:color w:val="000000" w:themeColor="text1"/>
          <w:sz w:val="32"/>
          <w:szCs w:val="32"/>
        </w:rPr>
        <w:t>强化改革意识，运用改革思维和办法，形成方案实施路线图和发展时间表，深入系统推进方案实施各项工作，</w:t>
      </w:r>
      <w:r w:rsidR="00523D9F" w:rsidRPr="009D4D3D">
        <w:rPr>
          <w:rFonts w:ascii="仿宋_GB2312" w:eastAsia="仿宋_GB2312" w:hint="eastAsia"/>
          <w:color w:val="000000" w:themeColor="text1"/>
          <w:sz w:val="32"/>
          <w:szCs w:val="32"/>
        </w:rPr>
        <w:t>推动学校围绕发展目标、加强方案落实、深化内部改革、提升治理能力，将工作重点聚焦到落实立德树人根本任务、提升教育教学质量水平和高水平特色发展的科学化水平上来，切实保障方案的贯彻落实，</w:t>
      </w:r>
      <w:r w:rsidRPr="009D4D3D">
        <w:rPr>
          <w:rFonts w:ascii="仿宋_GB2312" w:eastAsia="仿宋_GB2312" w:hint="eastAsia"/>
          <w:color w:val="000000" w:themeColor="text1"/>
          <w:sz w:val="32"/>
          <w:szCs w:val="32"/>
        </w:rPr>
        <w:t>长期坚持，一以贯之</w:t>
      </w:r>
      <w:r w:rsidR="00523D9F" w:rsidRPr="009D4D3D">
        <w:rPr>
          <w:rFonts w:ascii="仿宋_GB2312" w:eastAsia="仿宋_GB2312" w:hint="eastAsia"/>
          <w:color w:val="000000" w:themeColor="text1"/>
          <w:sz w:val="32"/>
          <w:szCs w:val="32"/>
        </w:rPr>
        <w:t>。</w:t>
      </w:r>
    </w:p>
    <w:p w:rsidR="00CA3680" w:rsidRPr="009D4D3D" w:rsidRDefault="00CA3680" w:rsidP="00F1144D">
      <w:pPr>
        <w:spacing w:line="360" w:lineRule="auto"/>
        <w:ind w:firstLineChars="200" w:firstLine="643"/>
        <w:rPr>
          <w:rFonts w:ascii="仿宋_GB2312" w:eastAsia="仿宋_GB2312"/>
          <w:b/>
          <w:color w:val="000000" w:themeColor="text1"/>
          <w:sz w:val="32"/>
          <w:szCs w:val="32"/>
        </w:rPr>
      </w:pPr>
      <w:r w:rsidRPr="009D4D3D">
        <w:rPr>
          <w:rFonts w:ascii="仿宋_GB2312" w:eastAsia="仿宋_GB2312" w:hint="eastAsia"/>
          <w:b/>
          <w:color w:val="000000" w:themeColor="text1"/>
          <w:sz w:val="32"/>
          <w:szCs w:val="32"/>
        </w:rPr>
        <w:t>（三）坚持目标引领，科学统筹协调</w:t>
      </w:r>
    </w:p>
    <w:p w:rsidR="00CA3680" w:rsidRPr="009D4D3D" w:rsidRDefault="00CA3680" w:rsidP="00CA3680">
      <w:pPr>
        <w:spacing w:line="360" w:lineRule="auto"/>
        <w:ind w:firstLineChars="200" w:firstLine="640"/>
        <w:rPr>
          <w:rFonts w:ascii="仿宋_GB2312" w:eastAsia="仿宋_GB2312"/>
          <w:color w:val="000000" w:themeColor="text1"/>
          <w:sz w:val="32"/>
          <w:szCs w:val="32"/>
        </w:rPr>
      </w:pPr>
      <w:r w:rsidRPr="009D4D3D">
        <w:rPr>
          <w:rFonts w:ascii="仿宋_GB2312" w:eastAsia="仿宋_GB2312" w:hint="eastAsia"/>
          <w:color w:val="000000" w:themeColor="text1"/>
          <w:sz w:val="32"/>
          <w:szCs w:val="32"/>
        </w:rPr>
        <w:lastRenderedPageBreak/>
        <w:t>围绕方案提出的任务目标和高水平特色型大学建设要求，对照学校“十四五”发展规划提出的目标思路，坚持目标引领和问题导向，加强顶层设计及统筹谋划，强化部门协同及政策衔接，确保方案的制定和实施与“十四五”发展规划相协调。聚焦重点难点，改革投入方式，合理配置资源，精准发力攻坚。出台相关政策，加强预算控制和财务管理，深度挖潜，开源节流，提高人财物配置和经费的使用效率，形成建设合力，为高水平特色型大学建设提供资源保障。</w:t>
      </w:r>
    </w:p>
    <w:p w:rsidR="00CA3680" w:rsidRPr="009D4D3D" w:rsidRDefault="00CA3680" w:rsidP="00F1144D">
      <w:pPr>
        <w:spacing w:line="360" w:lineRule="auto"/>
        <w:ind w:firstLineChars="200" w:firstLine="643"/>
        <w:rPr>
          <w:rFonts w:ascii="仿宋_GB2312" w:eastAsia="仿宋_GB2312"/>
          <w:b/>
          <w:color w:val="000000" w:themeColor="text1"/>
          <w:sz w:val="32"/>
          <w:szCs w:val="32"/>
        </w:rPr>
      </w:pPr>
      <w:r w:rsidRPr="009D4D3D">
        <w:rPr>
          <w:rFonts w:ascii="仿宋_GB2312" w:eastAsia="仿宋_GB2312" w:hint="eastAsia"/>
          <w:b/>
          <w:color w:val="000000" w:themeColor="text1"/>
          <w:sz w:val="32"/>
          <w:szCs w:val="32"/>
        </w:rPr>
        <w:t>（四）坚持开放办学，增强发展合力</w:t>
      </w:r>
    </w:p>
    <w:p w:rsidR="00CA3680" w:rsidRPr="009D4D3D" w:rsidRDefault="00CA3680" w:rsidP="00CA3680">
      <w:pPr>
        <w:spacing w:line="360" w:lineRule="auto"/>
        <w:ind w:firstLineChars="200" w:firstLine="640"/>
        <w:rPr>
          <w:rFonts w:ascii="仿宋_GB2312" w:eastAsia="仿宋_GB2312"/>
          <w:color w:val="000000" w:themeColor="text1"/>
          <w:sz w:val="32"/>
          <w:szCs w:val="32"/>
        </w:rPr>
      </w:pPr>
      <w:r w:rsidRPr="009D4D3D">
        <w:rPr>
          <w:rFonts w:ascii="仿宋_GB2312" w:eastAsia="仿宋_GB2312" w:hint="eastAsia"/>
          <w:color w:val="000000" w:themeColor="text1"/>
          <w:sz w:val="32"/>
          <w:szCs w:val="32"/>
        </w:rPr>
        <w:t>遵循“以我为主、为我所用、互学互鉴”原则，践行现代大学制度，大力推进开放办学，以多种方式开展</w:t>
      </w:r>
      <w:r w:rsidR="00523D9F" w:rsidRPr="009D4D3D">
        <w:rPr>
          <w:rFonts w:ascii="仿宋_GB2312" w:eastAsia="仿宋_GB2312" w:hint="eastAsia"/>
          <w:color w:val="000000" w:themeColor="text1"/>
          <w:sz w:val="32"/>
          <w:szCs w:val="32"/>
        </w:rPr>
        <w:t>与</w:t>
      </w:r>
      <w:r w:rsidRPr="009D4D3D">
        <w:rPr>
          <w:rFonts w:ascii="仿宋_GB2312" w:eastAsia="仿宋_GB2312" w:hint="eastAsia"/>
          <w:color w:val="000000" w:themeColor="text1"/>
          <w:sz w:val="32"/>
          <w:szCs w:val="32"/>
        </w:rPr>
        <w:t>企事业单位、党政机关、兄弟院校、研究机构、智库等的学术交流与合作。用</w:t>
      </w:r>
      <w:r w:rsidR="00523D9F" w:rsidRPr="009D4D3D">
        <w:rPr>
          <w:rFonts w:ascii="仿宋_GB2312" w:eastAsia="仿宋_GB2312" w:hint="eastAsia"/>
          <w:color w:val="000000" w:themeColor="text1"/>
          <w:sz w:val="32"/>
          <w:szCs w:val="32"/>
        </w:rPr>
        <w:t>出版</w:t>
      </w:r>
      <w:r w:rsidRPr="009D4D3D">
        <w:rPr>
          <w:rFonts w:ascii="仿宋_GB2312" w:eastAsia="仿宋_GB2312" w:hint="eastAsia"/>
          <w:color w:val="000000" w:themeColor="text1"/>
          <w:sz w:val="32"/>
          <w:szCs w:val="32"/>
        </w:rPr>
        <w:t>印刷特色话语体系讲好北印故事、中国故事，构建北印特色学术理论传播和对外合作平台。建设校外基地，建立专兼职相结合的导师队伍，选派教学科研骨干和管理人员赴校外学习交流，进一步提升办学核心竞争力，让学校教育更紧密地融入到首都、行业和社会发展之中。</w:t>
      </w:r>
    </w:p>
    <w:p w:rsidR="00CA3680" w:rsidRPr="009D4D3D" w:rsidRDefault="00CA3680" w:rsidP="00F1144D">
      <w:pPr>
        <w:spacing w:line="360" w:lineRule="auto"/>
        <w:ind w:firstLineChars="200" w:firstLine="643"/>
        <w:rPr>
          <w:rFonts w:ascii="仿宋_GB2312" w:eastAsia="仿宋_GB2312"/>
          <w:b/>
          <w:color w:val="000000" w:themeColor="text1"/>
          <w:sz w:val="32"/>
          <w:szCs w:val="32"/>
        </w:rPr>
      </w:pPr>
      <w:r w:rsidRPr="009D4D3D">
        <w:rPr>
          <w:rFonts w:ascii="仿宋_GB2312" w:eastAsia="仿宋_GB2312" w:hint="eastAsia"/>
          <w:b/>
          <w:color w:val="000000" w:themeColor="text1"/>
          <w:sz w:val="32"/>
          <w:szCs w:val="32"/>
        </w:rPr>
        <w:t>（五）坚持激励引导，强化评估督查</w:t>
      </w:r>
    </w:p>
    <w:p w:rsidR="00CA3680" w:rsidRPr="009D4D3D" w:rsidRDefault="00CA3680" w:rsidP="00CA3680">
      <w:pPr>
        <w:spacing w:line="360" w:lineRule="auto"/>
        <w:ind w:firstLineChars="200" w:firstLine="640"/>
        <w:rPr>
          <w:rFonts w:ascii="仿宋_GB2312" w:eastAsia="仿宋_GB2312"/>
          <w:color w:val="000000" w:themeColor="text1"/>
          <w:sz w:val="32"/>
          <w:szCs w:val="32"/>
        </w:rPr>
      </w:pPr>
      <w:r w:rsidRPr="009D4D3D">
        <w:rPr>
          <w:rFonts w:ascii="仿宋_GB2312" w:eastAsia="仿宋_GB2312" w:hint="eastAsia"/>
          <w:color w:val="000000" w:themeColor="text1"/>
          <w:sz w:val="32"/>
          <w:szCs w:val="32"/>
        </w:rPr>
        <w:t>根据市委精神、政策导向和学校实际，建立健全高水平特色型大学建设促进机制和督查机制。健全完善考核办法，将加强激励引导与开展督导评估有机结合，做好督导、检查、评估、监测及风险管控。做好专项任务分解，建立年度和两</w:t>
      </w:r>
      <w:r w:rsidRPr="009D4D3D">
        <w:rPr>
          <w:rFonts w:ascii="仿宋_GB2312" w:eastAsia="仿宋_GB2312" w:hint="eastAsia"/>
          <w:color w:val="000000" w:themeColor="text1"/>
          <w:sz w:val="32"/>
          <w:szCs w:val="32"/>
        </w:rPr>
        <w:lastRenderedPageBreak/>
        <w:t>年期建设目标的检查、评估和考核制度，并将考核结果作为业绩和绩效评价的主要依据之一，依据工作进展和建设成效，落实激励奖惩措施，发挥正向激励作用，充分调动各方面的积极性，确保两年各项建设任务的顺利完成。</w:t>
      </w:r>
    </w:p>
    <w:p w:rsidR="008829BB" w:rsidRPr="009D4D3D" w:rsidRDefault="008829BB" w:rsidP="00CA3680">
      <w:pPr>
        <w:spacing w:line="360" w:lineRule="auto"/>
        <w:ind w:firstLineChars="200" w:firstLine="640"/>
        <w:rPr>
          <w:rFonts w:ascii="仿宋_GB2312" w:eastAsia="仿宋_GB2312"/>
          <w:color w:val="000000" w:themeColor="text1"/>
          <w:sz w:val="32"/>
          <w:szCs w:val="32"/>
        </w:rPr>
      </w:pPr>
    </w:p>
    <w:p w:rsidR="008829BB" w:rsidRPr="009D4D3D" w:rsidRDefault="008829BB" w:rsidP="008829BB">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sidRPr="009D4D3D">
        <w:rPr>
          <w:rFonts w:ascii="仿宋_GB2312" w:eastAsia="仿宋_GB2312" w:hAnsi="仿宋_GB2312" w:cs="仿宋_GB2312" w:hint="eastAsia"/>
          <w:color w:val="000000" w:themeColor="text1"/>
          <w:sz w:val="32"/>
          <w:szCs w:val="32"/>
        </w:rPr>
        <w:t>落实分类发展方案，建设高水平特色型大学，是新时代学校发展的重大任务和奋斗目标。面对党和人民的关心和期待，面对首都和行业发展的机遇和挑战，面对“两个一百年”的历史交汇期的到来，北京印刷学院将以习近平新时代中国特色社会主义思想为指导，结合“十四五”发展规划，把工作的着眼点放在脚踏实地、真抓实干上，把工作的聚焦点放在办出特色、争创一流上，把工作的着力点放在解决问题、推动发展上，为建设“特色鲜明高水平出版传媒大学”而努力奋斗！</w:t>
      </w:r>
    </w:p>
    <w:p w:rsidR="00E6589E" w:rsidRPr="009D4D3D" w:rsidRDefault="00E6589E" w:rsidP="009F5A84">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p>
    <w:p w:rsidR="007F54BB" w:rsidRPr="009D4D3D" w:rsidRDefault="007F54BB">
      <w:pPr>
        <w:widowControl/>
        <w:jc w:val="left"/>
        <w:rPr>
          <w:rFonts w:ascii="仿宋_GB2312" w:eastAsia="仿宋_GB2312" w:hAnsi="宋体" w:cs="Helvetica"/>
          <w:color w:val="000000" w:themeColor="text1"/>
          <w:kern w:val="0"/>
          <w:sz w:val="32"/>
          <w:szCs w:val="32"/>
        </w:rPr>
      </w:pPr>
      <w:r w:rsidRPr="009D4D3D">
        <w:rPr>
          <w:rFonts w:ascii="仿宋_GB2312" w:eastAsia="仿宋_GB2312" w:hAnsi="宋体" w:cs="Helvetica"/>
          <w:color w:val="000000" w:themeColor="text1"/>
          <w:kern w:val="0"/>
          <w:sz w:val="32"/>
          <w:szCs w:val="32"/>
        </w:rPr>
        <w:br w:type="page"/>
      </w:r>
    </w:p>
    <w:p w:rsidR="007F54BB" w:rsidRPr="009D4D3D" w:rsidRDefault="007F54BB" w:rsidP="007F54BB">
      <w:pPr>
        <w:adjustRightInd w:val="0"/>
        <w:snapToGrid w:val="0"/>
        <w:spacing w:line="360" w:lineRule="auto"/>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lastRenderedPageBreak/>
        <w:t>附件</w:t>
      </w:r>
      <w:r w:rsidR="008309E3" w:rsidRPr="009D4D3D">
        <w:rPr>
          <w:rFonts w:ascii="仿宋_GB2312" w:eastAsia="仿宋_GB2312" w:hAnsi="宋体" w:cs="Helvetica" w:hint="eastAsia"/>
          <w:color w:val="000000" w:themeColor="text1"/>
          <w:kern w:val="0"/>
          <w:sz w:val="32"/>
          <w:szCs w:val="32"/>
        </w:rPr>
        <w:t>1</w:t>
      </w:r>
      <w:r w:rsidRPr="009D4D3D">
        <w:rPr>
          <w:rFonts w:ascii="仿宋_GB2312" w:eastAsia="仿宋_GB2312" w:hAnsi="宋体" w:cs="Helvetica" w:hint="eastAsia"/>
          <w:color w:val="000000" w:themeColor="text1"/>
          <w:kern w:val="0"/>
          <w:sz w:val="32"/>
          <w:szCs w:val="32"/>
        </w:rPr>
        <w:t>：</w:t>
      </w:r>
    </w:p>
    <w:p w:rsidR="007F54BB" w:rsidRPr="009D4D3D" w:rsidRDefault="007F54BB" w:rsidP="007F54BB">
      <w:pPr>
        <w:adjustRightInd w:val="0"/>
        <w:snapToGrid w:val="0"/>
        <w:spacing w:line="360" w:lineRule="auto"/>
        <w:jc w:val="center"/>
        <w:rPr>
          <w:rFonts w:ascii="方正小标宋简体" w:eastAsia="方正小标宋简体" w:hAnsi="宋体" w:cs="Helvetica"/>
          <w:color w:val="000000" w:themeColor="text1"/>
          <w:kern w:val="0"/>
          <w:sz w:val="32"/>
          <w:szCs w:val="32"/>
        </w:rPr>
      </w:pPr>
      <w:r w:rsidRPr="009D4D3D">
        <w:rPr>
          <w:rFonts w:ascii="方正小标宋简体" w:eastAsia="方正小标宋简体" w:hAnsi="宋体" w:cs="Helvetica" w:hint="eastAsia"/>
          <w:color w:val="000000" w:themeColor="text1"/>
          <w:kern w:val="0"/>
          <w:sz w:val="32"/>
          <w:szCs w:val="32"/>
        </w:rPr>
        <w:t>北京印刷学院推进高水平特色型大学建设方案</w:t>
      </w:r>
    </w:p>
    <w:p w:rsidR="0081567B" w:rsidRPr="009D4D3D" w:rsidRDefault="0081567B" w:rsidP="007F54BB">
      <w:pPr>
        <w:adjustRightInd w:val="0"/>
        <w:snapToGrid w:val="0"/>
        <w:spacing w:line="360" w:lineRule="auto"/>
        <w:jc w:val="center"/>
        <w:rPr>
          <w:rFonts w:ascii="方正小标宋简体" w:eastAsia="方正小标宋简体" w:hAnsiTheme="minorEastAsia"/>
          <w:color w:val="000000" w:themeColor="text1"/>
          <w:sz w:val="32"/>
          <w:szCs w:val="32"/>
        </w:rPr>
      </w:pPr>
      <w:r w:rsidRPr="009D4D3D">
        <w:rPr>
          <w:rFonts w:ascii="方正小标宋简体" w:eastAsia="方正小标宋简体" w:hAnsiTheme="minorEastAsia" w:hint="eastAsia"/>
          <w:color w:val="000000" w:themeColor="text1"/>
          <w:sz w:val="32"/>
          <w:szCs w:val="32"/>
        </w:rPr>
        <w:t>专项任务分解</w:t>
      </w:r>
    </w:p>
    <w:p w:rsidR="005237FC" w:rsidRPr="009D4D3D" w:rsidRDefault="005237FC" w:rsidP="00F1144D">
      <w:pPr>
        <w:adjustRightInd w:val="0"/>
        <w:snapToGrid w:val="0"/>
        <w:spacing w:line="360" w:lineRule="auto"/>
        <w:ind w:firstLineChars="200" w:firstLine="643"/>
        <w:rPr>
          <w:rFonts w:ascii="仿宋_GB2312" w:eastAsia="仿宋_GB2312" w:hAnsi="宋体" w:cs="Helvetica"/>
          <w:b/>
          <w:color w:val="000000" w:themeColor="text1"/>
          <w:kern w:val="0"/>
          <w:sz w:val="32"/>
          <w:szCs w:val="32"/>
        </w:rPr>
      </w:pPr>
      <w:r w:rsidRPr="009D4D3D">
        <w:rPr>
          <w:rFonts w:ascii="仿宋_GB2312" w:eastAsia="仿宋_GB2312" w:hAnsi="宋体" w:cs="Helvetica" w:hint="eastAsia"/>
          <w:b/>
          <w:color w:val="000000" w:themeColor="text1"/>
          <w:kern w:val="0"/>
          <w:sz w:val="32"/>
          <w:szCs w:val="32"/>
        </w:rPr>
        <w:t>（一）学科建设</w:t>
      </w:r>
    </w:p>
    <w:p w:rsidR="005237FC" w:rsidRPr="009D4D3D" w:rsidRDefault="005237FC"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b/>
          <w:color w:val="000000" w:themeColor="text1"/>
          <w:kern w:val="0"/>
          <w:sz w:val="32"/>
          <w:szCs w:val="32"/>
        </w:rPr>
        <w:t>1.重点建设特色优势学科。</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w:t>
      </w:r>
      <w:r w:rsidR="002A7F38" w:rsidRPr="009D4D3D">
        <w:rPr>
          <w:rFonts w:ascii="仿宋_GB2312" w:eastAsia="仿宋_GB2312" w:hAnsi="宋体" w:cs="Helvetica"/>
          <w:color w:val="000000" w:themeColor="text1"/>
          <w:kern w:val="0"/>
          <w:sz w:val="32"/>
          <w:szCs w:val="32"/>
        </w:rPr>
        <w:t>高锦宏，罗学科，</w:t>
      </w:r>
      <w:r w:rsidRPr="009D4D3D">
        <w:rPr>
          <w:rFonts w:ascii="仿宋_GB2312" w:eastAsia="仿宋_GB2312" w:hAnsi="宋体" w:cs="Helvetica"/>
          <w:color w:val="000000" w:themeColor="text1"/>
          <w:kern w:val="0"/>
          <w:sz w:val="32"/>
          <w:szCs w:val="32"/>
        </w:rPr>
        <w:t>王关义，责任单位：研究生院，完成时限:2022年12月）</w:t>
      </w:r>
    </w:p>
    <w:p w:rsidR="005237FC" w:rsidRPr="009D4D3D" w:rsidRDefault="005237FC" w:rsidP="005237FC">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1）出版学：</w:t>
      </w:r>
      <w:r w:rsidRPr="009D4D3D">
        <w:rPr>
          <w:rFonts w:ascii="仿宋_GB2312" w:eastAsia="仿宋_GB2312" w:hAnsi="宋体" w:cs="Helvetica" w:hint="eastAsia"/>
          <w:color w:val="000000" w:themeColor="text1"/>
          <w:kern w:val="0"/>
          <w:sz w:val="32"/>
          <w:szCs w:val="32"/>
        </w:rPr>
        <w:t>构建较为完备的出版学学科体系，引领全国出版学学科建设，力争进入一级学科目录；</w:t>
      </w:r>
      <w:r w:rsidRPr="009D4D3D">
        <w:rPr>
          <w:rFonts w:ascii="仿宋_GB2312" w:eastAsia="仿宋_GB2312" w:hAnsi="宋体" w:cs="Helvetica"/>
          <w:color w:val="000000" w:themeColor="text1"/>
          <w:kern w:val="0"/>
          <w:sz w:val="32"/>
          <w:szCs w:val="32"/>
        </w:rPr>
        <w:t>聚焦出版业重大问题和关键技术，</w:t>
      </w:r>
      <w:r w:rsidRPr="009D4D3D">
        <w:rPr>
          <w:rFonts w:ascii="仿宋_GB2312" w:eastAsia="仿宋_GB2312" w:hAnsi="宋体" w:cs="Helvetica" w:hint="eastAsia"/>
          <w:color w:val="000000" w:themeColor="text1"/>
          <w:kern w:val="0"/>
          <w:sz w:val="32"/>
          <w:szCs w:val="32"/>
        </w:rPr>
        <w:t>打造高水平成果，酝酿国家重大课题，</w:t>
      </w:r>
      <w:r w:rsidR="00306B6E" w:rsidRPr="009D4D3D">
        <w:rPr>
          <w:rFonts w:ascii="仿宋_GB2312" w:eastAsia="仿宋_GB2312" w:hAnsi="宋体" w:cs="Helvetica" w:hint="eastAsia"/>
          <w:color w:val="000000" w:themeColor="text1"/>
          <w:kern w:val="0"/>
          <w:sz w:val="32"/>
          <w:szCs w:val="32"/>
        </w:rPr>
        <w:t>力争在“十四五”期间取得</w:t>
      </w:r>
      <w:r w:rsidRPr="009D4D3D">
        <w:rPr>
          <w:rFonts w:ascii="仿宋_GB2312" w:eastAsia="仿宋_GB2312" w:hAnsi="宋体" w:cs="Helvetica" w:hint="eastAsia"/>
          <w:color w:val="000000" w:themeColor="text1"/>
          <w:kern w:val="0"/>
          <w:sz w:val="32"/>
          <w:szCs w:val="32"/>
        </w:rPr>
        <w:t>博士授权点。</w:t>
      </w:r>
    </w:p>
    <w:p w:rsidR="005237FC" w:rsidRPr="009D4D3D" w:rsidRDefault="005237FC" w:rsidP="005237FC">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2）新闻传播学：构建以出版传播为特色的新闻传播学学科体系；加强基础理论研究和应用研究，大力开展新技术在出版传媒行业的应用研究，</w:t>
      </w:r>
      <w:r w:rsidRPr="009D4D3D">
        <w:rPr>
          <w:rFonts w:ascii="仿宋_GB2312" w:eastAsia="仿宋_GB2312" w:hAnsi="宋体" w:cs="Helvetica" w:hint="eastAsia"/>
          <w:color w:val="000000" w:themeColor="text1"/>
          <w:kern w:val="0"/>
          <w:sz w:val="32"/>
          <w:szCs w:val="32"/>
        </w:rPr>
        <w:t>凸显学科特色与优势，</w:t>
      </w:r>
      <w:r w:rsidRPr="009D4D3D">
        <w:rPr>
          <w:rFonts w:ascii="仿宋_GB2312" w:eastAsia="仿宋_GB2312" w:hAnsi="宋体" w:cs="Helvetica"/>
          <w:color w:val="000000" w:themeColor="text1"/>
          <w:kern w:val="0"/>
          <w:sz w:val="32"/>
          <w:szCs w:val="32"/>
        </w:rPr>
        <w:t>提升学科影响力，</w:t>
      </w:r>
      <w:r w:rsidRPr="009D4D3D">
        <w:rPr>
          <w:rFonts w:ascii="仿宋_GB2312" w:eastAsia="仿宋_GB2312" w:hAnsi="宋体" w:cs="Helvetica" w:hint="eastAsia"/>
          <w:color w:val="000000" w:themeColor="text1"/>
          <w:kern w:val="0"/>
          <w:sz w:val="32"/>
          <w:szCs w:val="32"/>
        </w:rPr>
        <w:t>达到并力争超过博士学位授权学科的基本条件；教育部全国学科评估排名力争达到</w:t>
      </w:r>
      <w:r w:rsidRPr="009D4D3D">
        <w:rPr>
          <w:rFonts w:ascii="仿宋_GB2312" w:eastAsia="仿宋_GB2312" w:hAnsi="宋体" w:cs="Helvetica"/>
          <w:color w:val="000000" w:themeColor="text1"/>
          <w:kern w:val="0"/>
          <w:sz w:val="32"/>
          <w:szCs w:val="32"/>
        </w:rPr>
        <w:t>B或B+（即前</w:t>
      </w:r>
      <w:r w:rsidRPr="009D4D3D">
        <w:rPr>
          <w:rFonts w:ascii="仿宋_GB2312" w:eastAsia="仿宋_GB2312" w:hAnsi="宋体" w:cs="Helvetica" w:hint="eastAsia"/>
          <w:color w:val="000000" w:themeColor="text1"/>
          <w:kern w:val="0"/>
          <w:sz w:val="32"/>
          <w:szCs w:val="32"/>
        </w:rPr>
        <w:t>30%-2</w:t>
      </w:r>
      <w:r w:rsidRPr="009D4D3D">
        <w:rPr>
          <w:rFonts w:ascii="仿宋_GB2312" w:eastAsia="仿宋_GB2312" w:hAnsi="宋体" w:cs="Helvetica"/>
          <w:color w:val="000000" w:themeColor="text1"/>
          <w:kern w:val="0"/>
          <w:sz w:val="32"/>
          <w:szCs w:val="32"/>
        </w:rPr>
        <w:t>0%）。</w:t>
      </w:r>
    </w:p>
    <w:p w:rsidR="005237FC" w:rsidRPr="009D4D3D" w:rsidRDefault="005237FC" w:rsidP="005237FC">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3）设计学：</w:t>
      </w:r>
      <w:r w:rsidRPr="009D4D3D">
        <w:rPr>
          <w:rFonts w:ascii="仿宋_GB2312" w:eastAsia="仿宋_GB2312" w:hAnsi="宋体" w:cs="Helvetica" w:hint="eastAsia"/>
          <w:color w:val="000000" w:themeColor="text1"/>
          <w:kern w:val="0"/>
          <w:sz w:val="32"/>
          <w:szCs w:val="32"/>
        </w:rPr>
        <w:t>构建特色鲜明、优势明显的设计学学科体系；</w:t>
      </w:r>
      <w:r w:rsidRPr="009D4D3D">
        <w:rPr>
          <w:rFonts w:ascii="仿宋_GB2312" w:eastAsia="仿宋_GB2312" w:hAnsi="宋体" w:cs="Helvetica"/>
          <w:color w:val="000000" w:themeColor="text1"/>
          <w:kern w:val="0"/>
          <w:sz w:val="32"/>
          <w:szCs w:val="32"/>
        </w:rPr>
        <w:t>面向新闻</w:t>
      </w:r>
      <w:r w:rsidRPr="009D4D3D">
        <w:rPr>
          <w:rFonts w:ascii="仿宋_GB2312" w:eastAsia="仿宋_GB2312" w:hAnsi="宋体" w:cs="Helvetica" w:hint="eastAsia"/>
          <w:color w:val="000000" w:themeColor="text1"/>
          <w:kern w:val="0"/>
          <w:sz w:val="32"/>
          <w:szCs w:val="32"/>
        </w:rPr>
        <w:t>出版全产业链，辐射数字创意生态圈，有效提升高端复合型设计人才培养质量；加强公共服务，支撑新闻出版行业和数字创意产业发展，达到并力争超过博士学位授权学科的基本条件；教育部全国学科评估排名力争达到</w:t>
      </w:r>
      <w:r w:rsidRPr="009D4D3D">
        <w:rPr>
          <w:rFonts w:ascii="仿宋_GB2312" w:eastAsia="仿宋_GB2312" w:hAnsi="宋体" w:cs="Helvetica"/>
          <w:color w:val="000000" w:themeColor="text1"/>
          <w:kern w:val="0"/>
          <w:sz w:val="32"/>
          <w:szCs w:val="32"/>
        </w:rPr>
        <w:t>B或B+（即前</w:t>
      </w:r>
      <w:r w:rsidRPr="009D4D3D">
        <w:rPr>
          <w:rFonts w:ascii="仿宋_GB2312" w:eastAsia="仿宋_GB2312" w:hAnsi="宋体" w:cs="Helvetica" w:hint="eastAsia"/>
          <w:color w:val="000000" w:themeColor="text1"/>
          <w:kern w:val="0"/>
          <w:sz w:val="32"/>
          <w:szCs w:val="32"/>
        </w:rPr>
        <w:t>30%-2</w:t>
      </w:r>
      <w:r w:rsidRPr="009D4D3D">
        <w:rPr>
          <w:rFonts w:ascii="仿宋_GB2312" w:eastAsia="仿宋_GB2312" w:hAnsi="宋体" w:cs="Helvetica"/>
          <w:color w:val="000000" w:themeColor="text1"/>
          <w:kern w:val="0"/>
          <w:sz w:val="32"/>
          <w:szCs w:val="32"/>
        </w:rPr>
        <w:t>0%）。</w:t>
      </w:r>
    </w:p>
    <w:p w:rsidR="005237FC" w:rsidRPr="009D4D3D" w:rsidRDefault="005237FC" w:rsidP="005237FC">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4）轻工</w:t>
      </w:r>
      <w:r w:rsidR="004A712B" w:rsidRPr="009D4D3D">
        <w:rPr>
          <w:rFonts w:ascii="仿宋_GB2312" w:eastAsia="仿宋_GB2312" w:hAnsi="宋体" w:cs="Helvetica"/>
          <w:color w:val="000000" w:themeColor="text1"/>
          <w:kern w:val="0"/>
          <w:sz w:val="32"/>
          <w:szCs w:val="32"/>
        </w:rPr>
        <w:t>技术</w:t>
      </w:r>
      <w:r w:rsidRPr="009D4D3D">
        <w:rPr>
          <w:rFonts w:ascii="仿宋_GB2312" w:eastAsia="仿宋_GB2312" w:hAnsi="宋体" w:cs="Helvetica"/>
          <w:color w:val="000000" w:themeColor="text1"/>
          <w:kern w:val="0"/>
          <w:sz w:val="32"/>
          <w:szCs w:val="32"/>
        </w:rPr>
        <w:t>与工程：</w:t>
      </w:r>
      <w:r w:rsidR="00212D23" w:rsidRPr="009D4D3D">
        <w:rPr>
          <w:rFonts w:ascii="仿宋_GB2312" w:eastAsia="仿宋_GB2312" w:hAnsi="宋体" w:cs="Helvetica" w:hint="eastAsia"/>
          <w:color w:val="000000" w:themeColor="text1"/>
          <w:kern w:val="0"/>
          <w:sz w:val="32"/>
          <w:szCs w:val="32"/>
        </w:rPr>
        <w:t>构建</w:t>
      </w:r>
      <w:r w:rsidR="004C38CB" w:rsidRPr="009D4D3D">
        <w:rPr>
          <w:rFonts w:ascii="仿宋_GB2312" w:eastAsia="仿宋_GB2312" w:hAnsi="宋体" w:cs="Helvetica" w:hint="eastAsia"/>
          <w:color w:val="000000" w:themeColor="text1"/>
          <w:kern w:val="0"/>
          <w:sz w:val="32"/>
          <w:szCs w:val="32"/>
        </w:rPr>
        <w:t>工科学科群的核心学科，</w:t>
      </w:r>
      <w:r w:rsidR="00212D23" w:rsidRPr="009D4D3D">
        <w:rPr>
          <w:rFonts w:ascii="仿宋_GB2312" w:eastAsia="仿宋_GB2312" w:hAnsi="宋体" w:cs="Helvetica" w:hint="eastAsia"/>
          <w:color w:val="000000" w:themeColor="text1"/>
          <w:kern w:val="0"/>
          <w:sz w:val="32"/>
          <w:szCs w:val="32"/>
        </w:rPr>
        <w:lastRenderedPageBreak/>
        <w:t>引领工科学科群发展；</w:t>
      </w:r>
      <w:r w:rsidR="00212D23" w:rsidRPr="009D4D3D">
        <w:rPr>
          <w:rFonts w:ascii="仿宋_GB2312" w:eastAsia="仿宋_GB2312" w:hAnsi="宋体" w:cs="Helvetica"/>
          <w:color w:val="000000" w:themeColor="text1"/>
          <w:kern w:val="0"/>
          <w:sz w:val="32"/>
          <w:szCs w:val="32"/>
        </w:rPr>
        <w:t>围绕印刷包装前沿技术及印刷电子国家战略</w:t>
      </w:r>
      <w:r w:rsidR="00212D23" w:rsidRPr="009D4D3D">
        <w:rPr>
          <w:rFonts w:ascii="仿宋_GB2312" w:eastAsia="仿宋_GB2312" w:hAnsi="宋体" w:cs="Helvetica" w:hint="eastAsia"/>
          <w:color w:val="000000" w:themeColor="text1"/>
          <w:kern w:val="0"/>
          <w:sz w:val="32"/>
          <w:szCs w:val="32"/>
        </w:rPr>
        <w:t>性</w:t>
      </w:r>
      <w:r w:rsidRPr="009D4D3D">
        <w:rPr>
          <w:rFonts w:ascii="仿宋_GB2312" w:eastAsia="仿宋_GB2312" w:hAnsi="宋体" w:cs="Helvetica"/>
          <w:color w:val="000000" w:themeColor="text1"/>
          <w:kern w:val="0"/>
          <w:sz w:val="32"/>
          <w:szCs w:val="32"/>
        </w:rPr>
        <w:t>新兴产业发展需求开展</w:t>
      </w:r>
      <w:r w:rsidR="00212D23" w:rsidRPr="009D4D3D">
        <w:rPr>
          <w:rFonts w:ascii="仿宋_GB2312" w:eastAsia="仿宋_GB2312" w:hAnsi="宋体" w:cs="Helvetica" w:hint="eastAsia"/>
          <w:color w:val="000000" w:themeColor="text1"/>
          <w:kern w:val="0"/>
          <w:sz w:val="32"/>
          <w:szCs w:val="32"/>
        </w:rPr>
        <w:t>相关</w:t>
      </w:r>
      <w:r w:rsidRPr="009D4D3D">
        <w:rPr>
          <w:rFonts w:ascii="仿宋_GB2312" w:eastAsia="仿宋_GB2312" w:hAnsi="宋体" w:cs="Helvetica"/>
          <w:color w:val="000000" w:themeColor="text1"/>
          <w:kern w:val="0"/>
          <w:sz w:val="32"/>
          <w:szCs w:val="32"/>
        </w:rPr>
        <w:t>研究；在服务印刷包装产业转型升级、印刷包装领域基础理论和前沿技术研究以及服务国家战略</w:t>
      </w:r>
      <w:r w:rsidR="00212D23" w:rsidRPr="009D4D3D">
        <w:rPr>
          <w:rFonts w:ascii="仿宋_GB2312" w:eastAsia="仿宋_GB2312" w:hAnsi="宋体" w:cs="Helvetica" w:hint="eastAsia"/>
          <w:color w:val="000000" w:themeColor="text1"/>
          <w:kern w:val="0"/>
          <w:sz w:val="32"/>
          <w:szCs w:val="32"/>
        </w:rPr>
        <w:t>性</w:t>
      </w:r>
      <w:r w:rsidRPr="009D4D3D">
        <w:rPr>
          <w:rFonts w:ascii="仿宋_GB2312" w:eastAsia="仿宋_GB2312" w:hAnsi="宋体" w:cs="Helvetica"/>
          <w:color w:val="000000" w:themeColor="text1"/>
          <w:kern w:val="0"/>
          <w:sz w:val="32"/>
          <w:szCs w:val="32"/>
        </w:rPr>
        <w:t>新兴产业发展等</w:t>
      </w:r>
      <w:r w:rsidRPr="009D4D3D">
        <w:rPr>
          <w:rFonts w:ascii="仿宋_GB2312" w:eastAsia="仿宋_GB2312" w:hAnsi="宋体" w:cs="Helvetica" w:hint="eastAsia"/>
          <w:color w:val="000000" w:themeColor="text1"/>
          <w:kern w:val="0"/>
          <w:sz w:val="32"/>
          <w:szCs w:val="32"/>
        </w:rPr>
        <w:t>凸显学科优势与特色</w:t>
      </w:r>
      <w:r w:rsidR="00212D23" w:rsidRPr="009D4D3D">
        <w:rPr>
          <w:rFonts w:ascii="仿宋_GB2312" w:eastAsia="仿宋_GB2312" w:hAnsi="宋体" w:cs="Helvetica" w:hint="eastAsia"/>
          <w:color w:val="000000" w:themeColor="text1"/>
          <w:kern w:val="0"/>
          <w:sz w:val="32"/>
          <w:szCs w:val="32"/>
        </w:rPr>
        <w:t>。</w:t>
      </w:r>
      <w:r w:rsidR="00212D23" w:rsidRPr="009D4D3D">
        <w:rPr>
          <w:rFonts w:ascii="仿宋_GB2312" w:eastAsia="仿宋_GB2312" w:hAnsi="宋体" w:cs="Helvetica"/>
          <w:color w:val="000000" w:themeColor="text1"/>
          <w:kern w:val="0"/>
          <w:sz w:val="32"/>
          <w:szCs w:val="32"/>
        </w:rPr>
        <w:t xml:space="preserve"> </w:t>
      </w:r>
    </w:p>
    <w:p w:rsidR="005237FC" w:rsidRPr="009D4D3D" w:rsidRDefault="005237FC" w:rsidP="00F1144D">
      <w:pPr>
        <w:adjustRightInd w:val="0"/>
        <w:snapToGrid w:val="0"/>
        <w:spacing w:line="360" w:lineRule="auto"/>
        <w:ind w:firstLineChars="200" w:firstLine="643"/>
        <w:rPr>
          <w:rFonts w:ascii="仿宋_GB2312" w:eastAsia="仿宋_GB2312" w:hAnsi="宋体" w:cs="Helvetica"/>
          <w:b/>
          <w:color w:val="000000" w:themeColor="text1"/>
          <w:kern w:val="0"/>
          <w:sz w:val="32"/>
          <w:szCs w:val="32"/>
        </w:rPr>
      </w:pPr>
      <w:r w:rsidRPr="009D4D3D">
        <w:rPr>
          <w:rFonts w:ascii="仿宋_GB2312" w:eastAsia="仿宋_GB2312" w:hAnsi="宋体" w:cs="Helvetica"/>
          <w:b/>
          <w:color w:val="000000" w:themeColor="text1"/>
          <w:kern w:val="0"/>
          <w:sz w:val="32"/>
          <w:szCs w:val="32"/>
        </w:rPr>
        <w:t>2.不断发展支撑学科。</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w:t>
      </w:r>
      <w:r w:rsidR="002E7C21" w:rsidRPr="009D4D3D">
        <w:rPr>
          <w:rFonts w:ascii="仿宋_GB2312" w:eastAsia="仿宋_GB2312" w:hAnsi="宋体" w:cs="Helvetica"/>
          <w:color w:val="000000" w:themeColor="text1"/>
          <w:kern w:val="0"/>
          <w:sz w:val="32"/>
          <w:szCs w:val="32"/>
        </w:rPr>
        <w:t>高锦宏、罗学科、</w:t>
      </w:r>
      <w:r w:rsidRPr="009D4D3D">
        <w:rPr>
          <w:rFonts w:ascii="仿宋_GB2312" w:eastAsia="仿宋_GB2312" w:hAnsi="宋体" w:cs="Helvetica"/>
          <w:color w:val="000000" w:themeColor="text1"/>
          <w:kern w:val="0"/>
          <w:sz w:val="32"/>
          <w:szCs w:val="32"/>
        </w:rPr>
        <w:t>王关义，责任单位：研究生院，完成时限:2022年12月）</w:t>
      </w:r>
    </w:p>
    <w:p w:rsidR="005237FC" w:rsidRPr="009D4D3D" w:rsidRDefault="005237FC" w:rsidP="005237FC">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在教育部全国学科评估排名中，美术学达到</w:t>
      </w:r>
      <w:r w:rsidRPr="009D4D3D">
        <w:rPr>
          <w:rFonts w:ascii="仿宋_GB2312" w:eastAsia="仿宋_GB2312" w:hAnsi="宋体" w:cs="Helvetica"/>
          <w:color w:val="000000" w:themeColor="text1"/>
          <w:kern w:val="0"/>
          <w:sz w:val="32"/>
          <w:szCs w:val="32"/>
        </w:rPr>
        <w:t>B-或B（即前40%</w:t>
      </w:r>
      <w:r w:rsidRPr="009D4D3D">
        <w:rPr>
          <w:rFonts w:ascii="仿宋_GB2312" w:eastAsia="仿宋_GB2312" w:hAnsi="宋体" w:cs="Helvetica" w:hint="eastAsia"/>
          <w:color w:val="000000" w:themeColor="text1"/>
          <w:kern w:val="0"/>
          <w:sz w:val="32"/>
          <w:szCs w:val="32"/>
        </w:rPr>
        <w:t>-30%</w:t>
      </w:r>
      <w:r w:rsidRPr="009D4D3D">
        <w:rPr>
          <w:rFonts w:ascii="仿宋_GB2312" w:eastAsia="仿宋_GB2312" w:hAnsi="宋体" w:cs="Helvetica"/>
          <w:color w:val="000000" w:themeColor="text1"/>
          <w:kern w:val="0"/>
          <w:sz w:val="32"/>
          <w:szCs w:val="32"/>
        </w:rPr>
        <w:t>），材料科学与工程达到C或C+（即前60%</w:t>
      </w:r>
      <w:r w:rsidRPr="009D4D3D">
        <w:rPr>
          <w:rFonts w:ascii="仿宋_GB2312" w:eastAsia="仿宋_GB2312" w:hAnsi="宋体" w:cs="Helvetica" w:hint="eastAsia"/>
          <w:color w:val="000000" w:themeColor="text1"/>
          <w:kern w:val="0"/>
          <w:sz w:val="32"/>
          <w:szCs w:val="32"/>
        </w:rPr>
        <w:t>-50%</w:t>
      </w:r>
      <w:r w:rsidRPr="009D4D3D">
        <w:rPr>
          <w:rFonts w:ascii="仿宋_GB2312" w:eastAsia="仿宋_GB2312" w:hAnsi="宋体" w:cs="Helvetica"/>
          <w:color w:val="000000" w:themeColor="text1"/>
          <w:kern w:val="0"/>
          <w:sz w:val="32"/>
          <w:szCs w:val="32"/>
        </w:rPr>
        <w:t>），工商管理、机械工程和信息与通信工程均达到C-（即前70%）。</w:t>
      </w:r>
    </w:p>
    <w:p w:rsidR="005237FC" w:rsidRPr="009D4D3D" w:rsidRDefault="005237FC"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b/>
          <w:color w:val="000000" w:themeColor="text1"/>
          <w:kern w:val="0"/>
          <w:sz w:val="32"/>
          <w:szCs w:val="32"/>
        </w:rPr>
        <w:t>3.不断完善培育学科。</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w:t>
      </w:r>
      <w:r w:rsidR="001153DC" w:rsidRPr="009D4D3D">
        <w:rPr>
          <w:rFonts w:ascii="仿宋_GB2312" w:eastAsia="仿宋_GB2312" w:hAnsi="宋体" w:cs="Helvetica"/>
          <w:color w:val="000000" w:themeColor="text1"/>
          <w:kern w:val="0"/>
          <w:sz w:val="32"/>
          <w:szCs w:val="32"/>
        </w:rPr>
        <w:t xml:space="preserve"> 高锦宏，罗学科，</w:t>
      </w:r>
      <w:r w:rsidRPr="009D4D3D">
        <w:rPr>
          <w:rFonts w:ascii="仿宋_GB2312" w:eastAsia="仿宋_GB2312" w:hAnsi="宋体" w:cs="Helvetica"/>
          <w:color w:val="000000" w:themeColor="text1"/>
          <w:kern w:val="0"/>
          <w:sz w:val="32"/>
          <w:szCs w:val="32"/>
        </w:rPr>
        <w:t>王关义，责任单位：研究生院，完成时限:2022年12月）</w:t>
      </w:r>
    </w:p>
    <w:p w:rsidR="005237FC" w:rsidRPr="009D4D3D" w:rsidRDefault="005237FC" w:rsidP="005237FC">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color w:val="000000" w:themeColor="text1"/>
          <w:kern w:val="0"/>
          <w:sz w:val="32"/>
          <w:szCs w:val="32"/>
        </w:rPr>
        <w:t>加快推进马克思主义理论、网络空间安全和艺术学理论等学科建设，强化服务</w:t>
      </w:r>
      <w:r w:rsidR="00A91F7A" w:rsidRPr="009D4D3D">
        <w:rPr>
          <w:rFonts w:ascii="仿宋_GB2312" w:eastAsia="仿宋_GB2312" w:hAnsi="宋体" w:cs="Helvetica"/>
          <w:color w:val="000000" w:themeColor="text1"/>
          <w:kern w:val="0"/>
          <w:sz w:val="32"/>
          <w:szCs w:val="32"/>
        </w:rPr>
        <w:t>新闻</w:t>
      </w:r>
      <w:r w:rsidR="00A91F7A" w:rsidRPr="009D4D3D">
        <w:rPr>
          <w:rFonts w:ascii="仿宋_GB2312" w:eastAsia="仿宋_GB2312" w:hAnsi="宋体" w:cs="Helvetica" w:hint="eastAsia"/>
          <w:color w:val="000000" w:themeColor="text1"/>
          <w:kern w:val="0"/>
          <w:sz w:val="32"/>
          <w:szCs w:val="32"/>
        </w:rPr>
        <w:t>出版</w:t>
      </w:r>
      <w:r w:rsidRPr="009D4D3D">
        <w:rPr>
          <w:rFonts w:ascii="仿宋_GB2312" w:eastAsia="仿宋_GB2312" w:hAnsi="宋体" w:cs="Helvetica"/>
          <w:color w:val="000000" w:themeColor="text1"/>
          <w:kern w:val="0"/>
          <w:sz w:val="32"/>
          <w:szCs w:val="32"/>
        </w:rPr>
        <w:t>全产业链的学科特色，造就</w:t>
      </w:r>
      <w:r w:rsidR="00A91F7A" w:rsidRPr="009D4D3D">
        <w:rPr>
          <w:rFonts w:ascii="仿宋_GB2312" w:eastAsia="仿宋_GB2312" w:hAnsi="宋体" w:cs="Helvetica"/>
          <w:color w:val="000000" w:themeColor="text1"/>
          <w:kern w:val="0"/>
          <w:sz w:val="32"/>
          <w:szCs w:val="32"/>
        </w:rPr>
        <w:t>高水平学科骨干队伍，取得高质量标志性成果，人才培养能力显著提升</w:t>
      </w:r>
      <w:r w:rsidR="00A91F7A" w:rsidRPr="009D4D3D">
        <w:rPr>
          <w:rFonts w:ascii="仿宋_GB2312" w:eastAsia="仿宋_GB2312" w:hAnsi="宋体" w:cs="Helvetica" w:hint="eastAsia"/>
          <w:color w:val="000000" w:themeColor="text1"/>
          <w:kern w:val="0"/>
          <w:sz w:val="32"/>
          <w:szCs w:val="32"/>
        </w:rPr>
        <w:t>；科学技术史在教育部全国学科评估排名中达到</w:t>
      </w:r>
      <w:r w:rsidR="00A91F7A" w:rsidRPr="009D4D3D">
        <w:rPr>
          <w:rFonts w:ascii="仿宋_GB2312" w:eastAsia="仿宋_GB2312" w:hAnsi="宋体" w:cs="Helvetica"/>
          <w:color w:val="000000" w:themeColor="text1"/>
          <w:kern w:val="0"/>
          <w:sz w:val="32"/>
          <w:szCs w:val="32"/>
        </w:rPr>
        <w:t>C（即前60%）</w:t>
      </w:r>
      <w:r w:rsidR="00A91F7A" w:rsidRPr="009D4D3D">
        <w:rPr>
          <w:rFonts w:ascii="仿宋_GB2312" w:eastAsia="仿宋_GB2312" w:hAnsi="宋体" w:cs="Helvetica" w:hint="eastAsia"/>
          <w:color w:val="000000" w:themeColor="text1"/>
          <w:kern w:val="0"/>
          <w:sz w:val="32"/>
          <w:szCs w:val="32"/>
        </w:rPr>
        <w:t>。</w:t>
      </w:r>
    </w:p>
    <w:p w:rsidR="005237FC" w:rsidRPr="009D4D3D" w:rsidRDefault="005237FC"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b/>
          <w:color w:val="000000" w:themeColor="text1"/>
          <w:kern w:val="0"/>
          <w:sz w:val="32"/>
          <w:szCs w:val="32"/>
        </w:rPr>
        <w:t>4.培育</w:t>
      </w:r>
      <w:r w:rsidRPr="009D4D3D">
        <w:rPr>
          <w:rFonts w:ascii="仿宋_GB2312" w:eastAsia="仿宋_GB2312" w:hAnsi="宋体" w:cs="Helvetica" w:hint="eastAsia"/>
          <w:b/>
          <w:color w:val="000000" w:themeColor="text1"/>
          <w:kern w:val="0"/>
          <w:sz w:val="32"/>
          <w:szCs w:val="32"/>
        </w:rPr>
        <w:t>若干交叉学科。</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w:t>
      </w:r>
      <w:r w:rsidR="001153DC" w:rsidRPr="009D4D3D">
        <w:rPr>
          <w:rFonts w:ascii="仿宋_GB2312" w:eastAsia="仿宋_GB2312" w:hAnsi="宋体" w:cs="Helvetica"/>
          <w:color w:val="000000" w:themeColor="text1"/>
          <w:kern w:val="0"/>
          <w:sz w:val="32"/>
          <w:szCs w:val="32"/>
        </w:rPr>
        <w:t xml:space="preserve"> 高锦宏，罗学科，</w:t>
      </w:r>
      <w:r w:rsidRPr="009D4D3D">
        <w:rPr>
          <w:rFonts w:ascii="仿宋_GB2312" w:eastAsia="仿宋_GB2312" w:hAnsi="宋体" w:cs="Helvetica"/>
          <w:color w:val="000000" w:themeColor="text1"/>
          <w:kern w:val="0"/>
          <w:sz w:val="32"/>
          <w:szCs w:val="32"/>
        </w:rPr>
        <w:t>王关义，责任单位：研究生院，完成时限:2022年12月）</w:t>
      </w:r>
    </w:p>
    <w:p w:rsidR="005237FC" w:rsidRPr="009D4D3D" w:rsidRDefault="005237FC" w:rsidP="007B772D">
      <w:pPr>
        <w:ind w:firstLine="564"/>
        <w:rPr>
          <w:rFonts w:ascii="仿宋_GB2312" w:eastAsia="仿宋_GB2312" w:hAnsi="宋体" w:cs="Helvetica"/>
          <w:color w:val="000000" w:themeColor="text1"/>
          <w:kern w:val="0"/>
          <w:sz w:val="32"/>
          <w:szCs w:val="32"/>
        </w:rPr>
      </w:pPr>
      <w:r w:rsidRPr="009D4D3D">
        <w:rPr>
          <w:rFonts w:ascii="仿宋_GB2312" w:eastAsia="仿宋_GB2312" w:hAnsi="宋体" w:cs="Helvetica"/>
          <w:color w:val="000000" w:themeColor="text1"/>
          <w:kern w:val="0"/>
          <w:sz w:val="32"/>
          <w:szCs w:val="32"/>
        </w:rPr>
        <w:t>围绕建设出版传媒大学目标，聚焦国家、</w:t>
      </w:r>
      <w:r w:rsidR="004C38CB" w:rsidRPr="009D4D3D">
        <w:rPr>
          <w:rFonts w:ascii="仿宋_GB2312" w:eastAsia="仿宋_GB2312" w:hAnsi="宋体" w:cs="Helvetica" w:hint="eastAsia"/>
          <w:color w:val="000000" w:themeColor="text1"/>
          <w:kern w:val="0"/>
          <w:sz w:val="32"/>
          <w:szCs w:val="32"/>
        </w:rPr>
        <w:t>首都</w:t>
      </w:r>
      <w:r w:rsidRPr="009D4D3D">
        <w:rPr>
          <w:rFonts w:ascii="仿宋_GB2312" w:eastAsia="仿宋_GB2312" w:hAnsi="宋体" w:cs="Helvetica"/>
          <w:color w:val="000000" w:themeColor="text1"/>
          <w:kern w:val="0"/>
          <w:sz w:val="32"/>
          <w:szCs w:val="32"/>
        </w:rPr>
        <w:t>北京和新闻出版行业的核心需求，培育若干</w:t>
      </w:r>
      <w:r w:rsidR="00E85D61" w:rsidRPr="009D4D3D">
        <w:rPr>
          <w:rFonts w:ascii="仿宋_GB2312" w:eastAsia="仿宋_GB2312" w:hAnsi="宋体" w:cs="Helvetica"/>
          <w:color w:val="000000" w:themeColor="text1"/>
          <w:kern w:val="0"/>
          <w:sz w:val="32"/>
          <w:szCs w:val="32"/>
        </w:rPr>
        <w:t>新兴与</w:t>
      </w:r>
      <w:r w:rsidRPr="009D4D3D">
        <w:rPr>
          <w:rFonts w:ascii="仿宋_GB2312" w:eastAsia="仿宋_GB2312" w:hAnsi="宋体" w:cs="Helvetica"/>
          <w:color w:val="000000" w:themeColor="text1"/>
          <w:kern w:val="0"/>
          <w:sz w:val="32"/>
          <w:szCs w:val="32"/>
        </w:rPr>
        <w:t>交叉学科</w:t>
      </w:r>
      <w:r w:rsidRPr="009D4D3D">
        <w:rPr>
          <w:rFonts w:ascii="仿宋_GB2312" w:eastAsia="仿宋_GB2312" w:hAnsi="宋体" w:cs="Helvetica" w:hint="eastAsia"/>
          <w:color w:val="000000" w:themeColor="text1"/>
          <w:kern w:val="0"/>
          <w:sz w:val="32"/>
          <w:szCs w:val="32"/>
        </w:rPr>
        <w:t>，如</w:t>
      </w:r>
      <w:r w:rsidR="00E85D61" w:rsidRPr="009D4D3D">
        <w:rPr>
          <w:rFonts w:ascii="仿宋_GB2312" w:eastAsia="仿宋_GB2312" w:hAnsi="宋体" w:cs="Helvetica" w:hint="eastAsia"/>
          <w:color w:val="000000" w:themeColor="text1"/>
          <w:kern w:val="0"/>
          <w:sz w:val="32"/>
          <w:szCs w:val="32"/>
        </w:rPr>
        <w:t>出版学、法学（版权）、</w:t>
      </w:r>
      <w:r w:rsidR="00F1144D" w:rsidRPr="009D4D3D">
        <w:rPr>
          <w:rFonts w:ascii="仿宋_GB2312" w:eastAsia="仿宋_GB2312" w:hAnsi="宋体" w:cs="Helvetica" w:hint="eastAsia"/>
          <w:color w:val="000000" w:themeColor="text1"/>
          <w:kern w:val="0"/>
          <w:sz w:val="32"/>
          <w:szCs w:val="32"/>
        </w:rPr>
        <w:t>文化产业与管理、图书情报与档案管理、人工智能与大数据等</w:t>
      </w:r>
      <w:r w:rsidRPr="009D4D3D">
        <w:rPr>
          <w:rFonts w:ascii="仿宋_GB2312" w:eastAsia="仿宋_GB2312" w:hAnsi="宋体" w:cs="Helvetica" w:hint="eastAsia"/>
          <w:color w:val="000000" w:themeColor="text1"/>
          <w:kern w:val="0"/>
          <w:sz w:val="32"/>
          <w:szCs w:val="32"/>
        </w:rPr>
        <w:t>。</w:t>
      </w:r>
    </w:p>
    <w:p w:rsidR="009F5A84" w:rsidRPr="009D4D3D" w:rsidRDefault="009F5A84" w:rsidP="00F1144D">
      <w:pPr>
        <w:adjustRightInd w:val="0"/>
        <w:snapToGrid w:val="0"/>
        <w:spacing w:line="360" w:lineRule="auto"/>
        <w:ind w:firstLineChars="200" w:firstLine="643"/>
        <w:rPr>
          <w:rFonts w:ascii="仿宋_GB2312" w:eastAsia="仿宋_GB2312" w:hAnsi="宋体" w:cs="Helvetica"/>
          <w:b/>
          <w:color w:val="000000" w:themeColor="text1"/>
          <w:kern w:val="0"/>
          <w:sz w:val="32"/>
          <w:szCs w:val="32"/>
        </w:rPr>
      </w:pPr>
      <w:r w:rsidRPr="009D4D3D">
        <w:rPr>
          <w:rFonts w:ascii="仿宋_GB2312" w:eastAsia="仿宋_GB2312" w:hAnsi="宋体" w:cs="Helvetica" w:hint="eastAsia"/>
          <w:b/>
          <w:color w:val="000000" w:themeColor="text1"/>
          <w:kern w:val="0"/>
          <w:sz w:val="32"/>
          <w:szCs w:val="32"/>
        </w:rPr>
        <w:lastRenderedPageBreak/>
        <w:t>（二）科学研究</w:t>
      </w:r>
    </w:p>
    <w:p w:rsidR="009F5A84" w:rsidRPr="009D4D3D" w:rsidRDefault="009F5A84"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1.完善科研管理体制，激发科研活力。</w:t>
      </w:r>
      <w:r w:rsidRPr="009D4D3D">
        <w:rPr>
          <w:rFonts w:ascii="仿宋_GB2312" w:eastAsia="仿宋_GB2312" w:hAnsi="宋体" w:cs="Helvetica" w:hint="eastAsia"/>
          <w:color w:val="000000" w:themeColor="text1"/>
          <w:kern w:val="0"/>
          <w:sz w:val="32"/>
          <w:szCs w:val="32"/>
        </w:rPr>
        <w:t>（责任人：罗学科，责任单位：科研处，完成时限：</w:t>
      </w:r>
      <w:r w:rsidRPr="009D4D3D">
        <w:rPr>
          <w:rFonts w:ascii="仿宋_GB2312" w:eastAsia="仿宋_GB2312" w:hAnsi="宋体" w:cs="Helvetica"/>
          <w:color w:val="000000" w:themeColor="text1"/>
          <w:kern w:val="0"/>
          <w:sz w:val="32"/>
          <w:szCs w:val="32"/>
        </w:rPr>
        <w:t>2022年12月）</w:t>
      </w:r>
    </w:p>
    <w:p w:rsidR="009F5A84" w:rsidRPr="009D4D3D" w:rsidRDefault="009F5A84" w:rsidP="009F5A84">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1）健全科研经费管理制度。加大科研财政经费支持力度，完善科研项目经费管理制度</w:t>
      </w:r>
      <w:r w:rsidRPr="009D4D3D">
        <w:rPr>
          <w:rFonts w:ascii="仿宋_GB2312" w:eastAsia="仿宋_GB2312" w:hAnsi="宋体" w:cs="Helvetica" w:hint="eastAsia"/>
          <w:color w:val="000000" w:themeColor="text1"/>
          <w:kern w:val="0"/>
          <w:sz w:val="32"/>
          <w:szCs w:val="32"/>
        </w:rPr>
        <w:t>。</w:t>
      </w:r>
    </w:p>
    <w:p w:rsidR="009F5A84" w:rsidRPr="009D4D3D" w:rsidRDefault="009F5A84" w:rsidP="009F5A84">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2）改革科技管理体制机制。建立激励科研创新管理模式，优化科研管理流程，改革科研经费支持机制，实现由单纯管理向提供全方位服务和组织引导协同创新方式转变</w:t>
      </w:r>
      <w:r w:rsidRPr="009D4D3D">
        <w:rPr>
          <w:rFonts w:ascii="仿宋_GB2312" w:eastAsia="仿宋_GB2312" w:hAnsi="宋体" w:cs="Helvetica" w:hint="eastAsia"/>
          <w:color w:val="000000" w:themeColor="text1"/>
          <w:kern w:val="0"/>
          <w:sz w:val="32"/>
          <w:szCs w:val="32"/>
        </w:rPr>
        <w:t>。</w:t>
      </w:r>
    </w:p>
    <w:p w:rsidR="009F5A84" w:rsidRPr="009D4D3D" w:rsidRDefault="009F5A84" w:rsidP="009F5A84">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3）弘扬科学精神和创新文化。积极营造参与创新、支持创新、推动创新的良好</w:t>
      </w:r>
      <w:r w:rsidRPr="009D4D3D">
        <w:rPr>
          <w:rFonts w:ascii="仿宋" w:eastAsia="仿宋" w:hAnsi="仿宋"/>
          <w:color w:val="000000" w:themeColor="text1"/>
          <w:sz w:val="30"/>
          <w:szCs w:val="30"/>
        </w:rPr>
        <w:t>科研氛围和</w:t>
      </w:r>
      <w:r w:rsidRPr="009D4D3D">
        <w:rPr>
          <w:rFonts w:ascii="仿宋" w:eastAsia="仿宋" w:hAnsi="仿宋" w:hint="eastAsia"/>
          <w:color w:val="000000" w:themeColor="text1"/>
          <w:sz w:val="30"/>
          <w:szCs w:val="30"/>
        </w:rPr>
        <w:t>科研生态。</w:t>
      </w:r>
    </w:p>
    <w:p w:rsidR="009F5A84" w:rsidRPr="009D4D3D" w:rsidRDefault="009F5A84" w:rsidP="00F1144D">
      <w:pPr>
        <w:adjustRightInd w:val="0"/>
        <w:snapToGrid w:val="0"/>
        <w:spacing w:line="360" w:lineRule="auto"/>
        <w:ind w:firstLineChars="200" w:firstLine="643"/>
        <w:rPr>
          <w:rFonts w:ascii="仿宋_GB2312" w:eastAsia="仿宋_GB2312" w:hAnsi="宋体" w:cs="Helvetica"/>
          <w:b/>
          <w:color w:val="000000" w:themeColor="text1"/>
          <w:kern w:val="0"/>
          <w:sz w:val="32"/>
          <w:szCs w:val="32"/>
        </w:rPr>
      </w:pPr>
      <w:r w:rsidRPr="009D4D3D">
        <w:rPr>
          <w:rFonts w:ascii="仿宋_GB2312" w:eastAsia="仿宋_GB2312" w:hAnsi="宋体" w:cs="Helvetica"/>
          <w:b/>
          <w:color w:val="000000" w:themeColor="text1"/>
          <w:kern w:val="0"/>
          <w:sz w:val="32"/>
          <w:szCs w:val="32"/>
        </w:rPr>
        <w:t>2.</w:t>
      </w:r>
      <w:r w:rsidRPr="009D4D3D">
        <w:rPr>
          <w:rFonts w:ascii="仿宋_GB2312" w:eastAsia="仿宋_GB2312" w:hAnsi="宋体" w:cs="Helvetica" w:hint="eastAsia"/>
          <w:b/>
          <w:color w:val="000000" w:themeColor="text1"/>
          <w:kern w:val="0"/>
          <w:sz w:val="32"/>
          <w:szCs w:val="32"/>
        </w:rPr>
        <w:t>凝练重点科研</w:t>
      </w:r>
      <w:r w:rsidRPr="009D4D3D">
        <w:rPr>
          <w:rFonts w:ascii="仿宋_GB2312" w:eastAsia="仿宋_GB2312" w:hAnsi="宋体" w:cs="Helvetica"/>
          <w:b/>
          <w:color w:val="000000" w:themeColor="text1"/>
          <w:kern w:val="0"/>
          <w:sz w:val="32"/>
          <w:szCs w:val="32"/>
        </w:rPr>
        <w:t>方向。</w:t>
      </w:r>
      <w:r w:rsidRPr="009D4D3D">
        <w:rPr>
          <w:rFonts w:ascii="仿宋_GB2312" w:eastAsia="仿宋_GB2312" w:hAnsi="宋体" w:cs="Helvetica" w:hint="eastAsia"/>
          <w:color w:val="000000" w:themeColor="text1"/>
          <w:kern w:val="0"/>
          <w:sz w:val="32"/>
          <w:szCs w:val="32"/>
        </w:rPr>
        <w:t>（责任人：罗学科，责任单位：科研处，完成时限：</w:t>
      </w:r>
      <w:r w:rsidRPr="009D4D3D">
        <w:rPr>
          <w:rFonts w:ascii="仿宋_GB2312" w:eastAsia="仿宋_GB2312" w:hAnsi="宋体" w:cs="Helvetica"/>
          <w:color w:val="000000" w:themeColor="text1"/>
          <w:kern w:val="0"/>
          <w:sz w:val="32"/>
          <w:szCs w:val="32"/>
        </w:rPr>
        <w:t>2022年12月）</w:t>
      </w:r>
    </w:p>
    <w:p w:rsidR="009F5A84" w:rsidRPr="009D4D3D" w:rsidRDefault="009F5A84" w:rsidP="007D0D01">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根据行业</w:t>
      </w:r>
      <w:r w:rsidRPr="009D4D3D">
        <w:rPr>
          <w:rFonts w:ascii="仿宋_GB2312" w:eastAsia="仿宋_GB2312" w:hAnsi="宋体" w:cs="Helvetica"/>
          <w:color w:val="000000" w:themeColor="text1"/>
          <w:kern w:val="0"/>
          <w:sz w:val="32"/>
          <w:szCs w:val="32"/>
        </w:rPr>
        <w:t>发展和</w:t>
      </w:r>
      <w:r w:rsidRPr="009D4D3D">
        <w:rPr>
          <w:rFonts w:ascii="仿宋_GB2312" w:eastAsia="仿宋_GB2312" w:hAnsi="宋体" w:cs="Helvetica" w:hint="eastAsia"/>
          <w:color w:val="000000" w:themeColor="text1"/>
          <w:kern w:val="0"/>
          <w:sz w:val="32"/>
          <w:szCs w:val="32"/>
        </w:rPr>
        <w:t>首都</w:t>
      </w:r>
      <w:r w:rsidRPr="009D4D3D">
        <w:rPr>
          <w:rFonts w:ascii="仿宋_GB2312" w:eastAsia="仿宋_GB2312" w:hAnsi="宋体" w:cs="Helvetica"/>
          <w:color w:val="000000" w:themeColor="text1"/>
          <w:kern w:val="0"/>
          <w:sz w:val="32"/>
          <w:szCs w:val="32"/>
        </w:rPr>
        <w:t>发展战略</w:t>
      </w:r>
      <w:r w:rsidRPr="009D4D3D">
        <w:rPr>
          <w:rFonts w:ascii="仿宋_GB2312" w:eastAsia="仿宋_GB2312" w:hAnsi="宋体" w:cs="Helvetica" w:hint="eastAsia"/>
          <w:color w:val="000000" w:themeColor="text1"/>
          <w:kern w:val="0"/>
          <w:sz w:val="32"/>
          <w:szCs w:val="32"/>
        </w:rPr>
        <w:t>需求，聚焦</w:t>
      </w:r>
      <w:r w:rsidR="00A91F7A" w:rsidRPr="009D4D3D">
        <w:rPr>
          <w:rFonts w:ascii="仿宋_GB2312" w:eastAsia="仿宋_GB2312" w:hAnsi="仿宋" w:hint="eastAsia"/>
          <w:color w:val="000000" w:themeColor="text1"/>
          <w:sz w:val="32"/>
          <w:szCs w:val="32"/>
        </w:rPr>
        <w:t>出版与传播、设计与艺术、印刷与包装</w:t>
      </w:r>
      <w:r w:rsidR="00A91F7A" w:rsidRPr="009D4D3D">
        <w:rPr>
          <w:rFonts w:ascii="仿宋_GB2312" w:eastAsia="仿宋_GB2312" w:hAnsi="宋体" w:cs="Helvetica" w:hint="eastAsia"/>
          <w:color w:val="000000" w:themeColor="text1"/>
          <w:kern w:val="0"/>
          <w:sz w:val="32"/>
          <w:szCs w:val="32"/>
        </w:rPr>
        <w:t>三大</w:t>
      </w:r>
      <w:r w:rsidRPr="009D4D3D">
        <w:rPr>
          <w:rFonts w:ascii="仿宋_GB2312" w:eastAsia="仿宋_GB2312" w:hAnsi="宋体" w:cs="Helvetica" w:hint="eastAsia"/>
          <w:color w:val="000000" w:themeColor="text1"/>
          <w:kern w:val="0"/>
          <w:sz w:val="32"/>
          <w:szCs w:val="32"/>
        </w:rPr>
        <w:t>领域，面向</w:t>
      </w:r>
      <w:r w:rsidRPr="009D4D3D">
        <w:rPr>
          <w:rFonts w:ascii="仿宋_GB2312" w:eastAsia="仿宋_GB2312" w:hAnsi="宋体" w:cs="Helvetica"/>
          <w:color w:val="000000" w:themeColor="text1"/>
          <w:kern w:val="0"/>
          <w:sz w:val="32"/>
          <w:szCs w:val="32"/>
        </w:rPr>
        <w:t>行业</w:t>
      </w:r>
      <w:r w:rsidRPr="009D4D3D">
        <w:rPr>
          <w:rFonts w:ascii="仿宋_GB2312" w:eastAsia="仿宋_GB2312" w:hAnsi="宋体" w:cs="Helvetica" w:hint="eastAsia"/>
          <w:color w:val="000000" w:themeColor="text1"/>
          <w:kern w:val="0"/>
          <w:sz w:val="32"/>
          <w:szCs w:val="32"/>
        </w:rPr>
        <w:t>共性关键</w:t>
      </w:r>
      <w:r w:rsidRPr="009D4D3D">
        <w:rPr>
          <w:rFonts w:ascii="仿宋_GB2312" w:eastAsia="仿宋_GB2312" w:hAnsi="宋体" w:cs="Helvetica"/>
          <w:color w:val="000000" w:themeColor="text1"/>
          <w:kern w:val="0"/>
          <w:sz w:val="32"/>
          <w:szCs w:val="32"/>
        </w:rPr>
        <w:t>技术</w:t>
      </w:r>
      <w:r w:rsidRPr="009D4D3D">
        <w:rPr>
          <w:rFonts w:ascii="仿宋_GB2312" w:eastAsia="仿宋_GB2312" w:hAnsi="宋体" w:cs="Helvetica" w:hint="eastAsia"/>
          <w:color w:val="000000" w:themeColor="text1"/>
          <w:kern w:val="0"/>
          <w:sz w:val="32"/>
          <w:szCs w:val="32"/>
        </w:rPr>
        <w:t>，凝练10个</w:t>
      </w:r>
      <w:r w:rsidRPr="009D4D3D">
        <w:rPr>
          <w:rFonts w:ascii="仿宋_GB2312" w:eastAsia="仿宋_GB2312" w:hAnsi="宋体" w:cs="Helvetica"/>
          <w:color w:val="000000" w:themeColor="text1"/>
          <w:kern w:val="0"/>
          <w:sz w:val="32"/>
          <w:szCs w:val="32"/>
        </w:rPr>
        <w:t>左右</w:t>
      </w:r>
      <w:r w:rsidR="00261AC9" w:rsidRPr="009D4D3D">
        <w:rPr>
          <w:rFonts w:ascii="仿宋_GB2312" w:eastAsia="仿宋_GB2312" w:hAnsi="宋体" w:cs="Helvetica" w:hint="eastAsia"/>
          <w:color w:val="000000" w:themeColor="text1"/>
          <w:kern w:val="0"/>
          <w:sz w:val="32"/>
          <w:szCs w:val="32"/>
        </w:rPr>
        <w:t>具有较强实力和行业特色的重点研究方向，</w:t>
      </w:r>
      <w:r w:rsidRPr="009D4D3D">
        <w:rPr>
          <w:rFonts w:ascii="仿宋_GB2312" w:eastAsia="仿宋_GB2312" w:hAnsi="宋体" w:cs="Helvetica" w:hint="eastAsia"/>
          <w:color w:val="000000" w:themeColor="text1"/>
          <w:kern w:val="0"/>
          <w:sz w:val="32"/>
          <w:szCs w:val="32"/>
        </w:rPr>
        <w:t>在服务行业</w:t>
      </w:r>
      <w:r w:rsidRPr="009D4D3D">
        <w:rPr>
          <w:rFonts w:ascii="仿宋_GB2312" w:eastAsia="仿宋_GB2312" w:hAnsi="宋体" w:cs="Helvetica"/>
          <w:color w:val="000000" w:themeColor="text1"/>
          <w:kern w:val="0"/>
          <w:sz w:val="32"/>
          <w:szCs w:val="32"/>
        </w:rPr>
        <w:t>和首都发展</w:t>
      </w:r>
      <w:r w:rsidRPr="009D4D3D">
        <w:rPr>
          <w:rFonts w:ascii="仿宋_GB2312" w:eastAsia="仿宋_GB2312" w:hAnsi="宋体" w:cs="Helvetica" w:hint="eastAsia"/>
          <w:color w:val="000000" w:themeColor="text1"/>
          <w:kern w:val="0"/>
          <w:sz w:val="32"/>
          <w:szCs w:val="32"/>
        </w:rPr>
        <w:t>方面</w:t>
      </w:r>
      <w:r w:rsidRPr="009D4D3D">
        <w:rPr>
          <w:rFonts w:ascii="仿宋_GB2312" w:eastAsia="仿宋_GB2312" w:hAnsi="宋体" w:cs="Helvetica"/>
          <w:color w:val="000000" w:themeColor="text1"/>
          <w:kern w:val="0"/>
          <w:sz w:val="32"/>
          <w:szCs w:val="32"/>
        </w:rPr>
        <w:t>形成合力</w:t>
      </w:r>
      <w:r w:rsidRPr="009D4D3D">
        <w:rPr>
          <w:rFonts w:ascii="仿宋_GB2312" w:eastAsia="仿宋_GB2312" w:hAnsi="宋体" w:cs="Helvetica" w:hint="eastAsia"/>
          <w:color w:val="000000" w:themeColor="text1"/>
          <w:kern w:val="0"/>
          <w:sz w:val="32"/>
          <w:szCs w:val="32"/>
        </w:rPr>
        <w:t>。</w:t>
      </w:r>
    </w:p>
    <w:p w:rsidR="009F5A84" w:rsidRPr="009D4D3D" w:rsidRDefault="009F5A84" w:rsidP="00F1144D">
      <w:pPr>
        <w:adjustRightInd w:val="0"/>
        <w:snapToGrid w:val="0"/>
        <w:spacing w:line="360" w:lineRule="auto"/>
        <w:ind w:firstLineChars="200" w:firstLine="643"/>
        <w:rPr>
          <w:rFonts w:ascii="仿宋_GB2312" w:eastAsia="仿宋_GB2312" w:hAnsi="宋体" w:cs="Helvetica"/>
          <w:b/>
          <w:color w:val="000000" w:themeColor="text1"/>
          <w:kern w:val="0"/>
          <w:sz w:val="32"/>
          <w:szCs w:val="32"/>
        </w:rPr>
      </w:pPr>
      <w:r w:rsidRPr="009D4D3D">
        <w:rPr>
          <w:rFonts w:ascii="仿宋_GB2312" w:eastAsia="仿宋_GB2312" w:hAnsi="宋体" w:cs="Helvetica"/>
          <w:b/>
          <w:color w:val="000000" w:themeColor="text1"/>
          <w:kern w:val="0"/>
          <w:sz w:val="32"/>
          <w:szCs w:val="32"/>
        </w:rPr>
        <w:t>3.加强</w:t>
      </w:r>
      <w:r w:rsidRPr="009D4D3D">
        <w:rPr>
          <w:rFonts w:ascii="仿宋_GB2312" w:eastAsia="仿宋_GB2312" w:hAnsi="宋体" w:cs="Helvetica" w:hint="eastAsia"/>
          <w:b/>
          <w:color w:val="000000" w:themeColor="text1"/>
          <w:kern w:val="0"/>
          <w:sz w:val="32"/>
          <w:szCs w:val="32"/>
        </w:rPr>
        <w:t>科研</w:t>
      </w:r>
      <w:r w:rsidRPr="009D4D3D">
        <w:rPr>
          <w:rFonts w:ascii="仿宋_GB2312" w:eastAsia="仿宋_GB2312" w:hAnsi="宋体" w:cs="Helvetica"/>
          <w:b/>
          <w:color w:val="000000" w:themeColor="text1"/>
          <w:kern w:val="0"/>
          <w:sz w:val="32"/>
          <w:szCs w:val="32"/>
        </w:rPr>
        <w:t>平台</w:t>
      </w:r>
      <w:r w:rsidRPr="009D4D3D">
        <w:rPr>
          <w:rFonts w:ascii="仿宋_GB2312" w:eastAsia="仿宋_GB2312" w:hAnsi="宋体" w:cs="Helvetica" w:hint="eastAsia"/>
          <w:b/>
          <w:color w:val="000000" w:themeColor="text1"/>
          <w:kern w:val="0"/>
          <w:sz w:val="32"/>
          <w:szCs w:val="32"/>
        </w:rPr>
        <w:t>与智库</w:t>
      </w:r>
      <w:r w:rsidRPr="009D4D3D">
        <w:rPr>
          <w:rFonts w:ascii="仿宋_GB2312" w:eastAsia="仿宋_GB2312" w:hAnsi="宋体" w:cs="Helvetica"/>
          <w:b/>
          <w:color w:val="000000" w:themeColor="text1"/>
          <w:kern w:val="0"/>
          <w:sz w:val="32"/>
          <w:szCs w:val="32"/>
        </w:rPr>
        <w:t>建设。</w:t>
      </w:r>
      <w:r w:rsidRPr="009D4D3D">
        <w:rPr>
          <w:rFonts w:ascii="仿宋_GB2312" w:eastAsia="仿宋_GB2312" w:hAnsi="宋体" w:cs="Helvetica" w:hint="eastAsia"/>
          <w:color w:val="000000" w:themeColor="text1"/>
          <w:kern w:val="0"/>
          <w:sz w:val="32"/>
          <w:szCs w:val="32"/>
        </w:rPr>
        <w:t>（责任人：罗学科，责任单位：科研处，完成时限：</w:t>
      </w:r>
      <w:r w:rsidRPr="009D4D3D">
        <w:rPr>
          <w:rFonts w:ascii="仿宋_GB2312" w:eastAsia="仿宋_GB2312" w:hAnsi="宋体" w:cs="Helvetica"/>
          <w:color w:val="000000" w:themeColor="text1"/>
          <w:kern w:val="0"/>
          <w:sz w:val="32"/>
          <w:szCs w:val="32"/>
        </w:rPr>
        <w:t>2022年12月）</w:t>
      </w:r>
    </w:p>
    <w:p w:rsidR="009F5A84" w:rsidRPr="009D4D3D" w:rsidRDefault="009F5A84" w:rsidP="007D0D01">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1）</w:t>
      </w:r>
      <w:r w:rsidRPr="009D4D3D">
        <w:rPr>
          <w:rFonts w:ascii="仿宋_GB2312" w:eastAsia="仿宋_GB2312" w:hAnsi="宋体" w:cs="Helvetica" w:hint="eastAsia"/>
          <w:color w:val="000000" w:themeColor="text1"/>
          <w:kern w:val="0"/>
          <w:sz w:val="32"/>
          <w:szCs w:val="32"/>
        </w:rPr>
        <w:t>做实现有科研平台。落实</w:t>
      </w:r>
      <w:r w:rsidR="00A91F7A" w:rsidRPr="009D4D3D">
        <w:rPr>
          <w:rFonts w:ascii="仿宋_GB2312" w:eastAsia="仿宋_GB2312" w:hAnsi="宋体" w:cs="Helvetica" w:hint="eastAsia"/>
          <w:color w:val="000000" w:themeColor="text1"/>
          <w:kern w:val="0"/>
          <w:sz w:val="32"/>
          <w:szCs w:val="32"/>
        </w:rPr>
        <w:t>学校</w:t>
      </w:r>
      <w:r w:rsidR="003D22BB" w:rsidRPr="009D4D3D">
        <w:rPr>
          <w:rFonts w:ascii="仿宋_GB2312" w:eastAsia="仿宋_GB2312" w:hAnsi="宋体" w:cs="Helvetica" w:hint="eastAsia"/>
          <w:color w:val="000000" w:themeColor="text1"/>
          <w:kern w:val="0"/>
          <w:sz w:val="32"/>
          <w:szCs w:val="32"/>
        </w:rPr>
        <w:t>关于</w:t>
      </w:r>
      <w:r w:rsidRPr="009D4D3D">
        <w:rPr>
          <w:rFonts w:ascii="仿宋_GB2312" w:eastAsia="仿宋_GB2312" w:hAnsi="宋体" w:cs="Helvetica" w:hint="eastAsia"/>
          <w:color w:val="000000" w:themeColor="text1"/>
          <w:kern w:val="0"/>
          <w:sz w:val="32"/>
          <w:szCs w:val="32"/>
        </w:rPr>
        <w:t>省部级及以上科研机构</w:t>
      </w:r>
      <w:r w:rsidR="00261AC9"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hint="eastAsia"/>
          <w:color w:val="000000" w:themeColor="text1"/>
          <w:kern w:val="0"/>
          <w:sz w:val="32"/>
          <w:szCs w:val="32"/>
        </w:rPr>
        <w:t>校级科研机构</w:t>
      </w:r>
      <w:r w:rsidR="003D22BB" w:rsidRPr="009D4D3D">
        <w:rPr>
          <w:rFonts w:ascii="仿宋_GB2312" w:eastAsia="仿宋_GB2312" w:hAnsi="宋体" w:cs="Helvetica" w:hint="eastAsia"/>
          <w:color w:val="000000" w:themeColor="text1"/>
          <w:kern w:val="0"/>
          <w:sz w:val="32"/>
          <w:szCs w:val="32"/>
        </w:rPr>
        <w:t>的</w:t>
      </w:r>
      <w:r w:rsidRPr="009D4D3D">
        <w:rPr>
          <w:rFonts w:ascii="仿宋_GB2312" w:eastAsia="仿宋_GB2312" w:hAnsi="宋体" w:cs="Helvetica" w:hint="eastAsia"/>
          <w:color w:val="000000" w:themeColor="text1"/>
          <w:kern w:val="0"/>
          <w:sz w:val="32"/>
          <w:szCs w:val="32"/>
        </w:rPr>
        <w:t>管理办法，整合学校现有各研究院、研究中心、重点实验室资源，逐步建立国家级、省部级、校级三级实验平台体系，实现不同学科、团队、平台之间的</w:t>
      </w:r>
      <w:r w:rsidRPr="009D4D3D">
        <w:rPr>
          <w:rFonts w:ascii="仿宋_GB2312" w:eastAsia="仿宋_GB2312" w:hAnsi="宋体" w:cs="Helvetica" w:hint="eastAsia"/>
          <w:color w:val="000000" w:themeColor="text1"/>
          <w:kern w:val="0"/>
          <w:sz w:val="32"/>
          <w:szCs w:val="32"/>
        </w:rPr>
        <w:lastRenderedPageBreak/>
        <w:t>资源共享，提升服务能力。</w:t>
      </w:r>
    </w:p>
    <w:p w:rsidR="009F5A84" w:rsidRPr="009D4D3D" w:rsidRDefault="009F5A84" w:rsidP="007D0D01">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2）</w:t>
      </w:r>
      <w:r w:rsidRPr="009D4D3D">
        <w:rPr>
          <w:rFonts w:ascii="仿宋_GB2312" w:eastAsia="仿宋_GB2312" w:hAnsi="宋体" w:cs="Helvetica" w:hint="eastAsia"/>
          <w:color w:val="000000" w:themeColor="text1"/>
          <w:kern w:val="0"/>
          <w:sz w:val="32"/>
          <w:szCs w:val="32"/>
        </w:rPr>
        <w:t>搭建特色科研</w:t>
      </w:r>
      <w:r w:rsidRPr="009D4D3D">
        <w:rPr>
          <w:rFonts w:ascii="仿宋_GB2312" w:eastAsia="仿宋_GB2312" w:hAnsi="宋体" w:cs="Helvetica"/>
          <w:color w:val="000000" w:themeColor="text1"/>
          <w:kern w:val="0"/>
          <w:sz w:val="32"/>
          <w:szCs w:val="32"/>
        </w:rPr>
        <w:t>平台</w:t>
      </w:r>
      <w:r w:rsidRPr="009D4D3D">
        <w:rPr>
          <w:rFonts w:ascii="仿宋_GB2312" w:eastAsia="仿宋_GB2312" w:hAnsi="宋体" w:cs="Helvetica" w:hint="eastAsia"/>
          <w:color w:val="000000" w:themeColor="text1"/>
          <w:kern w:val="0"/>
          <w:sz w:val="32"/>
          <w:szCs w:val="32"/>
        </w:rPr>
        <w:t>与智库。紧跟国家科</w:t>
      </w:r>
      <w:r w:rsidR="00261AC9" w:rsidRPr="009D4D3D">
        <w:rPr>
          <w:rFonts w:ascii="仿宋_GB2312" w:eastAsia="仿宋_GB2312" w:hAnsi="宋体" w:cs="Helvetica" w:hint="eastAsia"/>
          <w:color w:val="000000" w:themeColor="text1"/>
          <w:kern w:val="0"/>
          <w:sz w:val="32"/>
          <w:szCs w:val="32"/>
        </w:rPr>
        <w:t>研</w:t>
      </w:r>
      <w:r w:rsidRPr="009D4D3D">
        <w:rPr>
          <w:rFonts w:ascii="仿宋_GB2312" w:eastAsia="仿宋_GB2312" w:hAnsi="宋体" w:cs="Helvetica" w:hint="eastAsia"/>
          <w:color w:val="000000" w:themeColor="text1"/>
          <w:kern w:val="0"/>
          <w:sz w:val="32"/>
          <w:szCs w:val="32"/>
        </w:rPr>
        <w:t>热点、行业重点领域</w:t>
      </w:r>
      <w:r w:rsidR="00261AC9" w:rsidRPr="009D4D3D">
        <w:rPr>
          <w:rFonts w:ascii="仿宋_GB2312" w:eastAsia="仿宋_GB2312" w:hAnsi="宋体" w:cs="Helvetica" w:hint="eastAsia"/>
          <w:color w:val="000000" w:themeColor="text1"/>
          <w:kern w:val="0"/>
          <w:sz w:val="32"/>
          <w:szCs w:val="32"/>
        </w:rPr>
        <w:t>，统筹校内资源，突破</w:t>
      </w:r>
      <w:r w:rsidR="004C38CB" w:rsidRPr="009D4D3D">
        <w:rPr>
          <w:rFonts w:ascii="仿宋_GB2312" w:eastAsia="仿宋_GB2312" w:hAnsi="宋体" w:cs="Helvetica" w:hint="eastAsia"/>
          <w:color w:val="000000" w:themeColor="text1"/>
          <w:kern w:val="0"/>
          <w:sz w:val="32"/>
          <w:szCs w:val="32"/>
        </w:rPr>
        <w:t>学院</w:t>
      </w:r>
      <w:r w:rsidR="00261AC9" w:rsidRPr="009D4D3D">
        <w:rPr>
          <w:rFonts w:ascii="仿宋_GB2312" w:eastAsia="仿宋_GB2312" w:hAnsi="宋体" w:cs="Helvetica" w:hint="eastAsia"/>
          <w:color w:val="000000" w:themeColor="text1"/>
          <w:kern w:val="0"/>
          <w:sz w:val="32"/>
          <w:szCs w:val="32"/>
        </w:rPr>
        <w:t>学科壁垒，</w:t>
      </w:r>
      <w:r w:rsidRPr="009D4D3D">
        <w:rPr>
          <w:rFonts w:ascii="仿宋_GB2312" w:eastAsia="仿宋_GB2312" w:hAnsi="宋体" w:cs="Helvetica" w:hint="eastAsia"/>
          <w:color w:val="000000" w:themeColor="text1"/>
          <w:kern w:val="0"/>
          <w:sz w:val="32"/>
          <w:szCs w:val="32"/>
        </w:rPr>
        <w:t>建立多学科交叉的特色平台与</w:t>
      </w:r>
      <w:r w:rsidR="00261AC9" w:rsidRPr="009D4D3D">
        <w:rPr>
          <w:rFonts w:ascii="仿宋_GB2312" w:eastAsia="仿宋_GB2312" w:hAnsi="宋体" w:cs="Helvetica" w:hint="eastAsia"/>
          <w:color w:val="000000" w:themeColor="text1"/>
          <w:kern w:val="0"/>
          <w:sz w:val="32"/>
          <w:szCs w:val="32"/>
        </w:rPr>
        <w:t>高端</w:t>
      </w:r>
      <w:r w:rsidR="004C38CB" w:rsidRPr="009D4D3D">
        <w:rPr>
          <w:rFonts w:ascii="仿宋_GB2312" w:eastAsia="仿宋_GB2312" w:hAnsi="宋体" w:cs="Helvetica" w:hint="eastAsia"/>
          <w:color w:val="000000" w:themeColor="text1"/>
          <w:kern w:val="0"/>
          <w:sz w:val="32"/>
          <w:szCs w:val="32"/>
        </w:rPr>
        <w:t>智库。积极参与北京历史文化传承与保护、</w:t>
      </w:r>
      <w:r w:rsidRPr="009D4D3D">
        <w:rPr>
          <w:rFonts w:ascii="仿宋_GB2312" w:eastAsia="仿宋_GB2312" w:hAnsi="宋体" w:cs="Helvetica" w:hint="eastAsia"/>
          <w:color w:val="000000" w:themeColor="text1"/>
          <w:kern w:val="0"/>
          <w:sz w:val="32"/>
          <w:szCs w:val="32"/>
        </w:rPr>
        <w:t>红色出版文化挖掘、“书香北京”建设、北京全民阅读推广</w:t>
      </w:r>
      <w:r w:rsidR="004C38CB" w:rsidRPr="009D4D3D">
        <w:rPr>
          <w:rFonts w:ascii="仿宋_GB2312" w:eastAsia="仿宋_GB2312" w:hAnsi="宋体" w:cs="Helvetica" w:hint="eastAsia"/>
          <w:color w:val="000000" w:themeColor="text1"/>
          <w:kern w:val="0"/>
          <w:sz w:val="32"/>
          <w:szCs w:val="32"/>
        </w:rPr>
        <w:t>工程</w:t>
      </w:r>
      <w:r w:rsidRPr="009D4D3D">
        <w:rPr>
          <w:rFonts w:ascii="仿宋_GB2312" w:eastAsia="仿宋_GB2312" w:hAnsi="宋体" w:cs="Helvetica" w:hint="eastAsia"/>
          <w:color w:val="000000" w:themeColor="text1"/>
          <w:kern w:val="0"/>
          <w:sz w:val="32"/>
          <w:szCs w:val="32"/>
        </w:rPr>
        <w:t>等服务北京，为全国文化中心建设提供智力支持，为社会提供公共服务。建设人文与未来创新设计研究院</w:t>
      </w:r>
      <w:r w:rsidR="00261AC9" w:rsidRPr="009D4D3D">
        <w:rPr>
          <w:rFonts w:ascii="仿宋_GB2312" w:eastAsia="仿宋_GB2312" w:hAnsi="宋体" w:cs="Helvetica" w:hint="eastAsia"/>
          <w:color w:val="000000" w:themeColor="text1"/>
          <w:kern w:val="0"/>
          <w:sz w:val="32"/>
          <w:szCs w:val="32"/>
        </w:rPr>
        <w:t>，建成</w:t>
      </w:r>
      <w:r w:rsidRPr="009D4D3D">
        <w:rPr>
          <w:rFonts w:ascii="仿宋_GB2312" w:eastAsia="仿宋_GB2312" w:hAnsi="宋体" w:cs="Helvetica" w:hint="eastAsia"/>
          <w:color w:val="000000" w:themeColor="text1"/>
          <w:kern w:val="0"/>
          <w:sz w:val="32"/>
          <w:szCs w:val="32"/>
        </w:rPr>
        <w:t>国家印刷文化艺</w:t>
      </w:r>
      <w:r w:rsidR="00261AC9" w:rsidRPr="009D4D3D">
        <w:rPr>
          <w:rFonts w:ascii="仿宋_GB2312" w:eastAsia="仿宋_GB2312" w:hAnsi="宋体" w:cs="Helvetica" w:hint="eastAsia"/>
          <w:color w:val="000000" w:themeColor="text1"/>
          <w:kern w:val="0"/>
          <w:sz w:val="32"/>
          <w:szCs w:val="32"/>
        </w:rPr>
        <w:t>术中心和</w:t>
      </w:r>
      <w:r w:rsidRPr="009D4D3D">
        <w:rPr>
          <w:rFonts w:ascii="仿宋_GB2312" w:eastAsia="仿宋_GB2312" w:hAnsi="宋体" w:cs="Helvetica" w:hint="eastAsia"/>
          <w:color w:val="000000" w:themeColor="text1"/>
          <w:kern w:val="0"/>
          <w:sz w:val="32"/>
          <w:szCs w:val="32"/>
        </w:rPr>
        <w:t>国家印刷设计与艺术高地。</w:t>
      </w:r>
    </w:p>
    <w:p w:rsidR="00CD49D0" w:rsidRPr="009D4D3D" w:rsidRDefault="009F5A84"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b/>
          <w:color w:val="000000" w:themeColor="text1"/>
          <w:kern w:val="0"/>
          <w:sz w:val="32"/>
          <w:szCs w:val="32"/>
        </w:rPr>
        <w:t>4.</w:t>
      </w:r>
      <w:r w:rsidRPr="009D4D3D">
        <w:rPr>
          <w:rFonts w:ascii="仿宋_GB2312" w:eastAsia="仿宋_GB2312" w:hAnsi="宋体" w:cs="Helvetica" w:hint="eastAsia"/>
          <w:b/>
          <w:color w:val="000000" w:themeColor="text1"/>
          <w:kern w:val="0"/>
          <w:sz w:val="32"/>
          <w:szCs w:val="32"/>
        </w:rPr>
        <w:t>加强特色科研团队建设</w:t>
      </w:r>
      <w:r w:rsidRPr="009D4D3D">
        <w:rPr>
          <w:rFonts w:ascii="仿宋_GB2312" w:eastAsia="仿宋_GB2312" w:hAnsi="宋体" w:cs="Helvetica"/>
          <w:b/>
          <w:color w:val="000000" w:themeColor="text1"/>
          <w:kern w:val="0"/>
          <w:sz w:val="32"/>
          <w:szCs w:val="32"/>
        </w:rPr>
        <w:t>。</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:罗学科，责任单位：科研处，完成时限:2022年12月）</w:t>
      </w:r>
    </w:p>
    <w:p w:rsidR="009F5A84" w:rsidRPr="009D4D3D" w:rsidRDefault="009F5A84" w:rsidP="007D0D01">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组建高水平特色科研团队。</w:t>
      </w:r>
      <w:r w:rsidR="00261AC9" w:rsidRPr="009D4D3D">
        <w:rPr>
          <w:rFonts w:ascii="仿宋_GB2312" w:eastAsia="仿宋_GB2312" w:hAnsi="宋体" w:cs="Helvetica" w:hint="eastAsia"/>
          <w:color w:val="000000" w:themeColor="text1"/>
          <w:kern w:val="0"/>
          <w:sz w:val="32"/>
          <w:szCs w:val="32"/>
        </w:rPr>
        <w:t>围绕</w:t>
      </w:r>
      <w:r w:rsidR="003D22BB" w:rsidRPr="009D4D3D">
        <w:rPr>
          <w:rFonts w:ascii="仿宋_GB2312" w:eastAsia="仿宋_GB2312" w:hAnsi="宋体" w:cs="Helvetica" w:hint="eastAsia"/>
          <w:color w:val="000000" w:themeColor="text1"/>
          <w:kern w:val="0"/>
          <w:sz w:val="32"/>
          <w:szCs w:val="32"/>
        </w:rPr>
        <w:t>新闻出版业转型升级与媒体融合，印刷行业向绿色化、数字化、智能化、融合化发展趋势，</w:t>
      </w:r>
      <w:r w:rsidR="00261AC9" w:rsidRPr="009D4D3D">
        <w:rPr>
          <w:rFonts w:ascii="仿宋_GB2312" w:eastAsia="仿宋_GB2312" w:hAnsi="宋体" w:cs="Helvetica" w:hint="eastAsia"/>
          <w:color w:val="000000" w:themeColor="text1"/>
          <w:kern w:val="0"/>
          <w:sz w:val="32"/>
          <w:szCs w:val="32"/>
        </w:rPr>
        <w:t>北京文化中心建设</w:t>
      </w:r>
      <w:r w:rsidR="003D22BB"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遵循</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有特色、有重点、有所为</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原则，</w:t>
      </w:r>
      <w:r w:rsidRPr="009D4D3D">
        <w:rPr>
          <w:rFonts w:ascii="仿宋_GB2312" w:eastAsia="仿宋_GB2312" w:hAnsi="宋体" w:cs="Helvetica" w:hint="eastAsia"/>
          <w:color w:val="000000" w:themeColor="text1"/>
          <w:kern w:val="0"/>
          <w:sz w:val="32"/>
          <w:szCs w:val="32"/>
        </w:rPr>
        <w:t>在出版</w:t>
      </w:r>
      <w:r w:rsidR="00092851" w:rsidRPr="009D4D3D">
        <w:rPr>
          <w:rFonts w:ascii="仿宋_GB2312" w:eastAsia="仿宋_GB2312" w:hAnsi="宋体" w:cs="Helvetica" w:hint="eastAsia"/>
          <w:color w:val="000000" w:themeColor="text1"/>
          <w:kern w:val="0"/>
          <w:sz w:val="32"/>
          <w:szCs w:val="32"/>
        </w:rPr>
        <w:t>与传播</w:t>
      </w:r>
      <w:r w:rsidRPr="009D4D3D">
        <w:rPr>
          <w:rFonts w:ascii="仿宋_GB2312" w:eastAsia="仿宋_GB2312" w:hAnsi="宋体" w:cs="Helvetica" w:hint="eastAsia"/>
          <w:color w:val="000000" w:themeColor="text1"/>
          <w:kern w:val="0"/>
          <w:sz w:val="32"/>
          <w:szCs w:val="32"/>
        </w:rPr>
        <w:t>、设计</w:t>
      </w:r>
      <w:r w:rsidR="00092851" w:rsidRPr="009D4D3D">
        <w:rPr>
          <w:rFonts w:ascii="仿宋_GB2312" w:eastAsia="仿宋_GB2312" w:hAnsi="宋体" w:cs="Helvetica" w:hint="eastAsia"/>
          <w:color w:val="000000" w:themeColor="text1"/>
          <w:kern w:val="0"/>
          <w:sz w:val="32"/>
          <w:szCs w:val="32"/>
        </w:rPr>
        <w:t>与</w:t>
      </w:r>
      <w:r w:rsidRPr="009D4D3D">
        <w:rPr>
          <w:rFonts w:ascii="仿宋_GB2312" w:eastAsia="仿宋_GB2312" w:hAnsi="宋体" w:cs="Helvetica" w:hint="eastAsia"/>
          <w:color w:val="000000" w:themeColor="text1"/>
          <w:kern w:val="0"/>
          <w:sz w:val="32"/>
          <w:szCs w:val="32"/>
        </w:rPr>
        <w:t>艺术和印刷</w:t>
      </w:r>
      <w:r w:rsidR="00092851" w:rsidRPr="009D4D3D">
        <w:rPr>
          <w:rFonts w:ascii="仿宋_GB2312" w:eastAsia="仿宋_GB2312" w:hAnsi="宋体" w:cs="Helvetica" w:hint="eastAsia"/>
          <w:color w:val="000000" w:themeColor="text1"/>
          <w:kern w:val="0"/>
          <w:sz w:val="32"/>
          <w:szCs w:val="32"/>
        </w:rPr>
        <w:t>与</w:t>
      </w:r>
      <w:r w:rsidRPr="009D4D3D">
        <w:rPr>
          <w:rFonts w:ascii="仿宋_GB2312" w:eastAsia="仿宋_GB2312" w:hAnsi="宋体" w:cs="Helvetica" w:hint="eastAsia"/>
          <w:color w:val="000000" w:themeColor="text1"/>
          <w:kern w:val="0"/>
          <w:sz w:val="32"/>
          <w:szCs w:val="32"/>
        </w:rPr>
        <w:t>包装三个领域</w:t>
      </w:r>
      <w:r w:rsidR="00261AC9" w:rsidRPr="009D4D3D">
        <w:rPr>
          <w:rFonts w:ascii="仿宋_GB2312" w:eastAsia="仿宋_GB2312" w:hAnsi="宋体" w:cs="Helvetica" w:hint="eastAsia"/>
          <w:color w:val="000000" w:themeColor="text1"/>
          <w:kern w:val="0"/>
          <w:sz w:val="32"/>
          <w:szCs w:val="32"/>
        </w:rPr>
        <w:t>分别组建</w:t>
      </w:r>
      <w:r w:rsidR="00261AC9" w:rsidRPr="009D4D3D">
        <w:rPr>
          <w:rFonts w:ascii="仿宋_GB2312" w:eastAsia="仿宋_GB2312" w:hAnsi="宋体" w:cs="Helvetica"/>
          <w:color w:val="000000" w:themeColor="text1"/>
          <w:kern w:val="0"/>
          <w:sz w:val="32"/>
          <w:szCs w:val="32"/>
        </w:rPr>
        <w:t>3个左右具有稳定研究方向的高水平创新团队</w:t>
      </w:r>
      <w:r w:rsidR="00261AC9"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hint="eastAsia"/>
          <w:color w:val="000000" w:themeColor="text1"/>
          <w:kern w:val="0"/>
          <w:sz w:val="32"/>
          <w:szCs w:val="32"/>
        </w:rPr>
        <w:t>提升科技创新能力。</w:t>
      </w:r>
    </w:p>
    <w:p w:rsidR="009F5A84" w:rsidRPr="009D4D3D" w:rsidRDefault="009F5A84"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b/>
          <w:color w:val="000000" w:themeColor="text1"/>
          <w:kern w:val="0"/>
          <w:sz w:val="32"/>
          <w:szCs w:val="32"/>
        </w:rPr>
        <w:t>5.深化产学研合作，提升科技成果转化能力。</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:罗学科，责任单位：科研处，完成时限:2022年12月）</w:t>
      </w:r>
    </w:p>
    <w:p w:rsidR="009F5A84" w:rsidRPr="009D4D3D" w:rsidRDefault="009F5A84" w:rsidP="007D0D01">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1）探索产学研合作模式。主动与行业企业、科研院所共建技术创新联盟、研发和转化基地、研发中心、产业技术创新研究院等，搭建校地、校企产学研合作平台，建立科技人才在学校与企业间的双向流动机制，支持学校与企业围</w:t>
      </w:r>
      <w:r w:rsidRPr="009D4D3D">
        <w:rPr>
          <w:rFonts w:ascii="仿宋_GB2312" w:eastAsia="仿宋_GB2312" w:hAnsi="宋体" w:cs="Helvetica"/>
          <w:color w:val="000000" w:themeColor="text1"/>
          <w:kern w:val="0"/>
          <w:sz w:val="32"/>
          <w:szCs w:val="32"/>
        </w:rPr>
        <w:lastRenderedPageBreak/>
        <w:t>绕重大科技问题开展联合攻关</w:t>
      </w:r>
      <w:r w:rsidR="00261AC9"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与企业开展</w:t>
      </w:r>
      <w:r w:rsidRPr="009D4D3D">
        <w:rPr>
          <w:rFonts w:ascii="仿宋_GB2312" w:eastAsia="仿宋_GB2312" w:hAnsi="宋体" w:cs="Helvetica" w:hint="eastAsia"/>
          <w:color w:val="000000" w:themeColor="text1"/>
          <w:kern w:val="0"/>
          <w:sz w:val="32"/>
          <w:szCs w:val="32"/>
        </w:rPr>
        <w:t>3</w:t>
      </w:r>
      <w:r w:rsidRPr="009D4D3D">
        <w:rPr>
          <w:rFonts w:ascii="仿宋_GB2312" w:eastAsia="仿宋_GB2312" w:hAnsi="宋体" w:cs="Helvetica"/>
          <w:color w:val="000000" w:themeColor="text1"/>
          <w:kern w:val="0"/>
          <w:sz w:val="32"/>
          <w:szCs w:val="32"/>
        </w:rPr>
        <w:t>项重</w:t>
      </w:r>
      <w:r w:rsidRPr="009D4D3D">
        <w:rPr>
          <w:rFonts w:ascii="仿宋_GB2312" w:eastAsia="仿宋_GB2312" w:hAnsi="宋体" w:cs="Helvetica" w:hint="eastAsia"/>
          <w:color w:val="000000" w:themeColor="text1"/>
          <w:kern w:val="0"/>
          <w:sz w:val="32"/>
          <w:szCs w:val="32"/>
        </w:rPr>
        <w:t>点</w:t>
      </w:r>
      <w:r w:rsidRPr="009D4D3D">
        <w:rPr>
          <w:rFonts w:ascii="仿宋_GB2312" w:eastAsia="仿宋_GB2312" w:hAnsi="宋体" w:cs="Helvetica"/>
          <w:color w:val="000000" w:themeColor="text1"/>
          <w:kern w:val="0"/>
          <w:sz w:val="32"/>
          <w:szCs w:val="32"/>
        </w:rPr>
        <w:t>课题的合作研究。</w:t>
      </w:r>
    </w:p>
    <w:p w:rsidR="009F5A84" w:rsidRPr="009D4D3D" w:rsidRDefault="009F5A84" w:rsidP="007D0D01">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2）完善学校科技成果转化体系。</w:t>
      </w:r>
      <w:r w:rsidRPr="009D4D3D">
        <w:rPr>
          <w:rFonts w:ascii="仿宋_GB2312" w:eastAsia="仿宋_GB2312" w:hAnsi="宋体" w:cs="Helvetica" w:hint="eastAsia"/>
          <w:color w:val="000000" w:themeColor="text1"/>
          <w:kern w:val="0"/>
          <w:sz w:val="32"/>
          <w:szCs w:val="32"/>
        </w:rPr>
        <w:t>加大科技成果的</w:t>
      </w:r>
      <w:r w:rsidRPr="009D4D3D">
        <w:rPr>
          <w:rFonts w:ascii="仿宋_GB2312" w:eastAsia="仿宋_GB2312" w:hAnsi="宋体" w:cs="Helvetica"/>
          <w:color w:val="000000" w:themeColor="text1"/>
          <w:kern w:val="0"/>
          <w:sz w:val="32"/>
          <w:szCs w:val="32"/>
        </w:rPr>
        <w:t>宣传推广</w:t>
      </w:r>
      <w:r w:rsidRPr="009D4D3D">
        <w:rPr>
          <w:rFonts w:ascii="仿宋_GB2312" w:eastAsia="仿宋_GB2312" w:hAnsi="宋体" w:cs="Helvetica" w:hint="eastAsia"/>
          <w:color w:val="000000" w:themeColor="text1"/>
          <w:kern w:val="0"/>
          <w:sz w:val="32"/>
          <w:szCs w:val="32"/>
        </w:rPr>
        <w:t>，加强</w:t>
      </w:r>
      <w:r w:rsidRPr="009D4D3D">
        <w:rPr>
          <w:rFonts w:ascii="仿宋_GB2312" w:eastAsia="仿宋_GB2312" w:hAnsi="宋体" w:cs="Helvetica"/>
          <w:color w:val="000000" w:themeColor="text1"/>
          <w:kern w:val="0"/>
          <w:sz w:val="32"/>
          <w:szCs w:val="32"/>
        </w:rPr>
        <w:t>科技成果转化管理，</w:t>
      </w:r>
      <w:r w:rsidRPr="009D4D3D">
        <w:rPr>
          <w:rFonts w:ascii="仿宋_GB2312" w:eastAsia="仿宋_GB2312" w:hAnsi="宋体" w:cs="Helvetica" w:hint="eastAsia"/>
          <w:color w:val="000000" w:themeColor="text1"/>
          <w:kern w:val="0"/>
          <w:sz w:val="32"/>
          <w:szCs w:val="32"/>
        </w:rPr>
        <w:t>力争科技成果转化数量达到</w:t>
      </w:r>
      <w:r w:rsidR="00261AC9" w:rsidRPr="009D4D3D">
        <w:rPr>
          <w:rFonts w:ascii="仿宋_GB2312" w:eastAsia="仿宋_GB2312" w:hAnsi="宋体" w:cs="Helvetica" w:hint="eastAsia"/>
          <w:color w:val="000000" w:themeColor="text1"/>
          <w:kern w:val="0"/>
          <w:sz w:val="32"/>
          <w:szCs w:val="32"/>
        </w:rPr>
        <w:t>2</w:t>
      </w:r>
      <w:r w:rsidRPr="009D4D3D">
        <w:rPr>
          <w:rFonts w:ascii="仿宋_GB2312" w:eastAsia="仿宋_GB2312" w:hAnsi="宋体" w:cs="Helvetica"/>
          <w:color w:val="000000" w:themeColor="text1"/>
          <w:kern w:val="0"/>
          <w:sz w:val="32"/>
          <w:szCs w:val="32"/>
        </w:rPr>
        <w:t>0个</w:t>
      </w:r>
      <w:r w:rsidR="00261AC9" w:rsidRPr="009D4D3D">
        <w:rPr>
          <w:rFonts w:ascii="仿宋_GB2312" w:eastAsia="仿宋_GB2312" w:hAnsi="宋体" w:cs="Helvetica" w:hint="eastAsia"/>
          <w:color w:val="000000" w:themeColor="text1"/>
          <w:kern w:val="0"/>
          <w:sz w:val="32"/>
          <w:szCs w:val="32"/>
        </w:rPr>
        <w:t>左右</w:t>
      </w:r>
      <w:r w:rsidRPr="009D4D3D">
        <w:rPr>
          <w:rFonts w:ascii="仿宋_GB2312" w:eastAsia="仿宋_GB2312" w:hAnsi="宋体" w:cs="Helvetica"/>
          <w:color w:val="000000" w:themeColor="text1"/>
          <w:kern w:val="0"/>
          <w:sz w:val="32"/>
          <w:szCs w:val="32"/>
        </w:rPr>
        <w:t>。</w:t>
      </w:r>
    </w:p>
    <w:p w:rsidR="009F5A84" w:rsidRPr="009D4D3D" w:rsidRDefault="009F5A84" w:rsidP="007D0D01">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3）建立</w:t>
      </w:r>
      <w:r w:rsidRPr="009D4D3D">
        <w:rPr>
          <w:rFonts w:ascii="仿宋_GB2312" w:eastAsia="仿宋_GB2312" w:hAnsi="宋体" w:cs="Helvetica" w:hint="eastAsia"/>
          <w:color w:val="000000" w:themeColor="text1"/>
          <w:kern w:val="0"/>
          <w:sz w:val="32"/>
          <w:szCs w:val="32"/>
        </w:rPr>
        <w:t>相对完善</w:t>
      </w:r>
      <w:r w:rsidR="00261AC9" w:rsidRPr="009D4D3D">
        <w:rPr>
          <w:rFonts w:ascii="仿宋_GB2312" w:eastAsia="仿宋_GB2312" w:hAnsi="宋体" w:cs="Helvetica"/>
          <w:color w:val="000000" w:themeColor="text1"/>
          <w:kern w:val="0"/>
          <w:sz w:val="32"/>
          <w:szCs w:val="32"/>
        </w:rPr>
        <w:t>的激励机制。完善科技收入分配制度，建立健全</w:t>
      </w:r>
      <w:r w:rsidRPr="009D4D3D">
        <w:rPr>
          <w:rFonts w:ascii="仿宋_GB2312" w:eastAsia="仿宋_GB2312" w:hAnsi="宋体" w:cs="Helvetica" w:hint="eastAsia"/>
          <w:color w:val="000000" w:themeColor="text1"/>
          <w:kern w:val="0"/>
          <w:sz w:val="32"/>
          <w:szCs w:val="32"/>
        </w:rPr>
        <w:t>科研人员</w:t>
      </w:r>
      <w:r w:rsidRPr="009D4D3D">
        <w:rPr>
          <w:rFonts w:ascii="仿宋_GB2312" w:eastAsia="仿宋_GB2312" w:hAnsi="宋体" w:cs="Helvetica"/>
          <w:color w:val="000000" w:themeColor="text1"/>
          <w:kern w:val="0"/>
          <w:sz w:val="32"/>
          <w:szCs w:val="32"/>
        </w:rPr>
        <w:t>激励制度。</w:t>
      </w:r>
      <w:r w:rsidRPr="009D4D3D">
        <w:rPr>
          <w:rFonts w:ascii="仿宋_GB2312" w:eastAsia="仿宋_GB2312" w:hAnsi="宋体" w:cs="Helvetica" w:hint="eastAsia"/>
          <w:color w:val="000000" w:themeColor="text1"/>
          <w:kern w:val="0"/>
          <w:sz w:val="32"/>
          <w:szCs w:val="32"/>
        </w:rPr>
        <w:t>对于</w:t>
      </w:r>
      <w:r w:rsidRPr="009D4D3D">
        <w:rPr>
          <w:rFonts w:ascii="仿宋_GB2312" w:eastAsia="仿宋_GB2312" w:hAnsi="宋体" w:cs="Helvetica"/>
          <w:color w:val="000000" w:themeColor="text1"/>
          <w:kern w:val="0"/>
          <w:sz w:val="32"/>
          <w:szCs w:val="32"/>
        </w:rPr>
        <w:t>成果突出的科研团队在研究生分配和人才招聘等方面</w:t>
      </w:r>
      <w:r w:rsidRPr="009D4D3D">
        <w:rPr>
          <w:rFonts w:ascii="仿宋_GB2312" w:eastAsia="仿宋_GB2312" w:hAnsi="宋体" w:cs="Helvetica" w:hint="eastAsia"/>
          <w:color w:val="000000" w:themeColor="text1"/>
          <w:kern w:val="0"/>
          <w:sz w:val="32"/>
          <w:szCs w:val="32"/>
        </w:rPr>
        <w:t>给予</w:t>
      </w:r>
      <w:r w:rsidRPr="009D4D3D">
        <w:rPr>
          <w:rFonts w:ascii="仿宋_GB2312" w:eastAsia="仿宋_GB2312" w:hAnsi="宋体" w:cs="Helvetica"/>
          <w:color w:val="000000" w:themeColor="text1"/>
          <w:kern w:val="0"/>
          <w:sz w:val="32"/>
          <w:szCs w:val="32"/>
        </w:rPr>
        <w:t>一定的自主权。</w:t>
      </w:r>
    </w:p>
    <w:p w:rsidR="009F5A84" w:rsidRPr="009D4D3D" w:rsidRDefault="009F5A84"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b/>
          <w:color w:val="000000" w:themeColor="text1"/>
          <w:kern w:val="0"/>
          <w:sz w:val="32"/>
          <w:szCs w:val="32"/>
        </w:rPr>
        <w:t>6.强化科技支撑引领，促进学校师生创新创业。</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:罗学科</w:t>
      </w:r>
      <w:r w:rsidR="00C415AD" w:rsidRPr="009D4D3D">
        <w:rPr>
          <w:rFonts w:ascii="仿宋_GB2312" w:eastAsia="仿宋_GB2312" w:hAnsi="宋体" w:cs="Helvetica" w:hint="eastAsia"/>
          <w:color w:val="000000" w:themeColor="text1"/>
          <w:kern w:val="0"/>
          <w:sz w:val="32"/>
          <w:szCs w:val="32"/>
        </w:rPr>
        <w:t>、</w:t>
      </w:r>
      <w:r w:rsidR="002E7C21" w:rsidRPr="009D4D3D">
        <w:rPr>
          <w:rFonts w:ascii="仿宋_GB2312" w:eastAsia="仿宋_GB2312" w:hAnsi="宋体" w:cs="Helvetica"/>
          <w:color w:val="000000" w:themeColor="text1"/>
          <w:kern w:val="0"/>
          <w:sz w:val="32"/>
          <w:szCs w:val="32"/>
        </w:rPr>
        <w:t>赵盛伟，</w:t>
      </w:r>
      <w:r w:rsidRPr="009D4D3D">
        <w:rPr>
          <w:rFonts w:ascii="仿宋_GB2312" w:eastAsia="仿宋_GB2312" w:hAnsi="宋体" w:cs="Helvetica"/>
          <w:color w:val="000000" w:themeColor="text1"/>
          <w:kern w:val="0"/>
          <w:sz w:val="32"/>
          <w:szCs w:val="32"/>
        </w:rPr>
        <w:t>责任单位：科研处</w:t>
      </w:r>
      <w:r w:rsidRPr="009D4D3D">
        <w:rPr>
          <w:rFonts w:ascii="仿宋_GB2312" w:eastAsia="仿宋_GB2312" w:hAnsi="宋体" w:cs="Helvetica" w:hint="eastAsia"/>
          <w:color w:val="000000" w:themeColor="text1"/>
          <w:kern w:val="0"/>
          <w:sz w:val="32"/>
          <w:szCs w:val="32"/>
        </w:rPr>
        <w:t>、团委，完成时限</w:t>
      </w:r>
      <w:r w:rsidRPr="009D4D3D">
        <w:rPr>
          <w:rFonts w:ascii="仿宋_GB2312" w:eastAsia="仿宋_GB2312" w:hAnsi="宋体" w:cs="Helvetica"/>
          <w:color w:val="000000" w:themeColor="text1"/>
          <w:kern w:val="0"/>
          <w:sz w:val="32"/>
          <w:szCs w:val="32"/>
        </w:rPr>
        <w:t>:2022年12月）</w:t>
      </w:r>
    </w:p>
    <w:p w:rsidR="009F5A84" w:rsidRPr="009D4D3D" w:rsidRDefault="009F5A84" w:rsidP="007D0D01">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1）以提升师生创新创业能力和促进科技成果转化为目标，推进学校</w:t>
      </w:r>
      <w:r w:rsidRPr="009D4D3D">
        <w:rPr>
          <w:rFonts w:ascii="仿宋_GB2312" w:eastAsia="仿宋_GB2312" w:hAnsi="宋体" w:cs="Helvetica" w:hint="eastAsia"/>
          <w:color w:val="000000" w:themeColor="text1"/>
          <w:kern w:val="0"/>
          <w:sz w:val="32"/>
          <w:szCs w:val="32"/>
        </w:rPr>
        <w:t>众创空间建设。</w:t>
      </w:r>
    </w:p>
    <w:p w:rsidR="009F5A84" w:rsidRPr="009D4D3D" w:rsidRDefault="009F5A84" w:rsidP="007D0D01">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2）依托学科、专业和科研资源，培育一批科技创新创业项目，拓展学校创新创业渠道</w:t>
      </w:r>
      <w:r w:rsidRPr="009D4D3D">
        <w:rPr>
          <w:rFonts w:ascii="仿宋_GB2312" w:eastAsia="仿宋_GB2312" w:hAnsi="宋体" w:cs="Helvetica" w:hint="eastAsia"/>
          <w:color w:val="000000" w:themeColor="text1"/>
          <w:kern w:val="0"/>
          <w:sz w:val="32"/>
          <w:szCs w:val="32"/>
        </w:rPr>
        <w:t>。</w:t>
      </w:r>
    </w:p>
    <w:p w:rsidR="009F5A84" w:rsidRPr="009D4D3D" w:rsidRDefault="009F5A84" w:rsidP="007D0D01">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3）加大科研与创新创业的融合，形成助</w:t>
      </w:r>
      <w:r w:rsidRPr="009D4D3D">
        <w:rPr>
          <w:rFonts w:ascii="仿宋_GB2312" w:eastAsia="仿宋_GB2312" w:hAnsi="宋体" w:cs="Helvetica" w:hint="eastAsia"/>
          <w:color w:val="000000" w:themeColor="text1"/>
          <w:kern w:val="0"/>
          <w:sz w:val="32"/>
          <w:szCs w:val="32"/>
        </w:rPr>
        <w:t>推学校师生创新创业的外部合力，争取金融资本支持创新。</w:t>
      </w:r>
    </w:p>
    <w:p w:rsidR="007D0D01" w:rsidRPr="009D4D3D" w:rsidRDefault="009F5A84" w:rsidP="007D0D01">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4）积极争取国内外资本以风险投资基金等，参与学校科技创新活动的原创、小试、中试、产业化等各个环节</w:t>
      </w:r>
      <w:r w:rsidRPr="009D4D3D">
        <w:rPr>
          <w:rFonts w:ascii="仿宋_GB2312" w:eastAsia="仿宋_GB2312" w:hAnsi="宋体" w:cs="Helvetica" w:hint="eastAsia"/>
          <w:color w:val="000000" w:themeColor="text1"/>
          <w:kern w:val="0"/>
          <w:sz w:val="32"/>
          <w:szCs w:val="32"/>
        </w:rPr>
        <w:t>。</w:t>
      </w:r>
    </w:p>
    <w:p w:rsidR="00FE04E9" w:rsidRPr="009D4D3D" w:rsidRDefault="00FE04E9" w:rsidP="00F1144D">
      <w:pPr>
        <w:adjustRightInd w:val="0"/>
        <w:snapToGrid w:val="0"/>
        <w:spacing w:line="360" w:lineRule="auto"/>
        <w:ind w:firstLineChars="200" w:firstLine="643"/>
        <w:rPr>
          <w:rFonts w:ascii="仿宋_GB2312" w:eastAsia="仿宋_GB2312" w:hAnsi="宋体" w:cs="Helvetica"/>
          <w:b/>
          <w:color w:val="000000" w:themeColor="text1"/>
          <w:kern w:val="0"/>
          <w:sz w:val="32"/>
          <w:szCs w:val="32"/>
        </w:rPr>
      </w:pPr>
      <w:r w:rsidRPr="009D4D3D">
        <w:rPr>
          <w:rFonts w:ascii="仿宋_GB2312" w:eastAsia="仿宋_GB2312" w:hAnsi="宋体" w:cs="Helvetica" w:hint="eastAsia"/>
          <w:b/>
          <w:color w:val="000000" w:themeColor="text1"/>
          <w:kern w:val="0"/>
          <w:sz w:val="32"/>
          <w:szCs w:val="32"/>
        </w:rPr>
        <w:t>（三）人才培养</w:t>
      </w:r>
    </w:p>
    <w:p w:rsidR="00FE04E9" w:rsidRPr="009D4D3D" w:rsidRDefault="00FE04E9" w:rsidP="00F1144D">
      <w:pPr>
        <w:adjustRightInd w:val="0"/>
        <w:snapToGrid w:val="0"/>
        <w:spacing w:line="360" w:lineRule="auto"/>
        <w:ind w:firstLineChars="200" w:firstLine="643"/>
        <w:rPr>
          <w:rFonts w:ascii="仿宋_GB2312" w:eastAsia="仿宋_GB2312" w:hAnsi="宋体" w:cs="Helvetica"/>
          <w:b/>
          <w:color w:val="000000" w:themeColor="text1"/>
          <w:kern w:val="0"/>
          <w:sz w:val="32"/>
          <w:szCs w:val="32"/>
        </w:rPr>
      </w:pPr>
      <w:r w:rsidRPr="009D4D3D">
        <w:rPr>
          <w:rFonts w:ascii="仿宋_GB2312" w:eastAsia="仿宋_GB2312" w:hAnsi="宋体" w:cs="Helvetica" w:hint="eastAsia"/>
          <w:b/>
          <w:color w:val="000000" w:themeColor="text1"/>
          <w:kern w:val="0"/>
          <w:sz w:val="32"/>
          <w:szCs w:val="32"/>
        </w:rPr>
        <w:t>1．</w:t>
      </w:r>
      <w:r w:rsidR="00CE0703" w:rsidRPr="009D4D3D">
        <w:rPr>
          <w:rFonts w:ascii="仿宋_GB2312" w:eastAsia="仿宋_GB2312" w:hAnsi="宋体" w:cs="Helvetica" w:hint="eastAsia"/>
          <w:b/>
          <w:color w:val="000000" w:themeColor="text1"/>
          <w:kern w:val="0"/>
          <w:sz w:val="32"/>
          <w:szCs w:val="32"/>
        </w:rPr>
        <w:t>积极发展</w:t>
      </w:r>
      <w:r w:rsidRPr="009D4D3D">
        <w:rPr>
          <w:rFonts w:ascii="仿宋_GB2312" w:eastAsia="仿宋_GB2312" w:hAnsi="宋体" w:cs="Helvetica" w:hint="eastAsia"/>
          <w:b/>
          <w:color w:val="000000" w:themeColor="text1"/>
          <w:kern w:val="0"/>
          <w:sz w:val="32"/>
          <w:szCs w:val="32"/>
        </w:rPr>
        <w:t>研究生教育。</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:王关义，责任单位：研究生院、人事处，完成时限:2022年12月）</w:t>
      </w:r>
    </w:p>
    <w:p w:rsidR="00FE04E9" w:rsidRPr="009D4D3D" w:rsidRDefault="00FE04E9" w:rsidP="00FE04E9">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lastRenderedPageBreak/>
        <w:t>（1）加强研究生导师队伍建设。在现有导师队伍的基础上，聘请出版印刷及相关领域60-70名政府职能部门管理者、著名企业家、科技人员兼职硕士生导师，建立一支高水平校内外专兼职相结合的导师队伍。</w:t>
      </w:r>
    </w:p>
    <w:p w:rsidR="00FE04E9" w:rsidRPr="009D4D3D" w:rsidRDefault="00FE04E9" w:rsidP="00FE04E9">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hint="eastAsia"/>
          <w:color w:val="000000" w:themeColor="text1"/>
          <w:kern w:val="0"/>
          <w:sz w:val="32"/>
          <w:szCs w:val="32"/>
        </w:rPr>
        <w:t>2）</w:t>
      </w:r>
      <w:r w:rsidRPr="009D4D3D">
        <w:rPr>
          <w:rFonts w:ascii="仿宋_GB2312" w:eastAsia="仿宋_GB2312" w:hAnsi="宋体" w:cs="Helvetica"/>
          <w:color w:val="000000" w:themeColor="text1"/>
          <w:kern w:val="0"/>
          <w:sz w:val="32"/>
          <w:szCs w:val="32"/>
        </w:rPr>
        <w:t>建设</w:t>
      </w:r>
      <w:r w:rsidRPr="009D4D3D">
        <w:rPr>
          <w:rFonts w:ascii="仿宋_GB2312" w:eastAsia="仿宋_GB2312" w:hAnsi="宋体" w:cs="Helvetica" w:hint="eastAsia"/>
          <w:color w:val="000000" w:themeColor="text1"/>
          <w:kern w:val="0"/>
          <w:sz w:val="32"/>
          <w:szCs w:val="32"/>
        </w:rPr>
        <w:t>10-20个研究生校外实践基地，与北京时尚控股公司、读者出版集团、江苏凤凰新华印务有限公司、商务印书馆等单位建立战略伙伴关系，提升研究生培养质量，支撑行业发展</w:t>
      </w:r>
      <w:r w:rsidRPr="009D4D3D">
        <w:rPr>
          <w:rFonts w:ascii="仿宋_GB2312" w:eastAsia="仿宋_GB2312" w:hAnsi="宋体" w:cs="Helvetica"/>
          <w:b/>
          <w:color w:val="000000" w:themeColor="text1"/>
          <w:kern w:val="0"/>
          <w:sz w:val="32"/>
          <w:szCs w:val="32"/>
        </w:rPr>
        <w:t>。</w:t>
      </w:r>
    </w:p>
    <w:p w:rsidR="00FE04E9" w:rsidRPr="009D4D3D" w:rsidRDefault="00FE04E9"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2.强化教育教学工作，优化人才培养结构。</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:田忠利，责任单位：教务处、各二级学院，完成时限:202</w:t>
      </w:r>
      <w:r w:rsidRPr="009D4D3D">
        <w:rPr>
          <w:rFonts w:ascii="仿宋_GB2312" w:eastAsia="仿宋_GB2312" w:hAnsi="宋体" w:cs="Helvetica" w:hint="eastAsia"/>
          <w:color w:val="000000" w:themeColor="text1"/>
          <w:kern w:val="0"/>
          <w:sz w:val="32"/>
          <w:szCs w:val="32"/>
        </w:rPr>
        <w:t>2</w:t>
      </w:r>
      <w:r w:rsidRPr="009D4D3D">
        <w:rPr>
          <w:rFonts w:ascii="仿宋_GB2312" w:eastAsia="仿宋_GB2312" w:hAnsi="宋体" w:cs="Helvetica"/>
          <w:color w:val="000000" w:themeColor="text1"/>
          <w:kern w:val="0"/>
          <w:sz w:val="32"/>
          <w:szCs w:val="32"/>
        </w:rPr>
        <w:t>年12月）</w:t>
      </w:r>
    </w:p>
    <w:p w:rsidR="00FE04E9" w:rsidRPr="009D4D3D" w:rsidRDefault="00FE04E9" w:rsidP="00FE04E9">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1）加强专业建设统筹规划，强化专业建设特色。制定专业发展建设规划及实施方案，围绕出版传媒行业特色实施差异化的专业建设路径和举措。本科专业进一步高度聚焦，50%以上的专业能够面向行业需求，体现学校优势和特色。</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2）优化专业结构与布局，形成动态调整专业结构机制。</w:t>
      </w:r>
      <w:r w:rsidRPr="009D4D3D">
        <w:rPr>
          <w:rFonts w:ascii="仿宋_GB2312" w:eastAsia="仿宋_GB2312" w:hAnsi="宋体" w:cs="Helvetica" w:hint="eastAsia"/>
          <w:color w:val="000000" w:themeColor="text1"/>
          <w:kern w:val="0"/>
          <w:sz w:val="32"/>
          <w:szCs w:val="32"/>
        </w:rPr>
        <w:t>实施专业监测、评价、预警和调整机制</w:t>
      </w:r>
      <w:r w:rsidRPr="009D4D3D">
        <w:rPr>
          <w:rFonts w:ascii="仿宋_GB2312" w:eastAsia="仿宋_GB2312" w:hAnsi="宋体" w:cs="Helvetica"/>
          <w:color w:val="000000" w:themeColor="text1"/>
          <w:kern w:val="0"/>
          <w:sz w:val="32"/>
          <w:szCs w:val="32"/>
        </w:rPr>
        <w:t>;力争对</w:t>
      </w:r>
      <w:r w:rsidRPr="009D4D3D">
        <w:rPr>
          <w:rFonts w:ascii="仿宋_GB2312" w:eastAsia="仿宋_GB2312" w:hAnsi="宋体" w:cs="Helvetica" w:hint="eastAsia"/>
          <w:color w:val="000000" w:themeColor="text1"/>
          <w:kern w:val="0"/>
          <w:sz w:val="32"/>
          <w:szCs w:val="32"/>
        </w:rPr>
        <w:t>3-5</w:t>
      </w:r>
      <w:r w:rsidRPr="009D4D3D">
        <w:rPr>
          <w:rFonts w:ascii="仿宋_GB2312" w:eastAsia="仿宋_GB2312" w:hAnsi="宋体" w:cs="Helvetica"/>
          <w:color w:val="000000" w:themeColor="text1"/>
          <w:kern w:val="0"/>
          <w:sz w:val="32"/>
          <w:szCs w:val="32"/>
        </w:rPr>
        <w:t>个左右专业优化调整。</w:t>
      </w:r>
    </w:p>
    <w:p w:rsidR="00FE04E9" w:rsidRPr="009D4D3D" w:rsidRDefault="00FE04E9" w:rsidP="00F1144D">
      <w:pPr>
        <w:numPr>
          <w:ilvl w:val="255"/>
          <w:numId w:val="0"/>
        </w:num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3.优化人才培养模式。</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:田忠利，</w:t>
      </w:r>
      <w:r w:rsidR="002A7F38" w:rsidRPr="009D4D3D">
        <w:rPr>
          <w:rFonts w:ascii="仿宋_GB2312" w:eastAsia="仿宋_GB2312" w:hAnsi="宋体" w:cs="Helvetica"/>
          <w:color w:val="000000" w:themeColor="text1"/>
          <w:kern w:val="0"/>
          <w:sz w:val="32"/>
          <w:szCs w:val="32"/>
        </w:rPr>
        <w:t>彭红，</w:t>
      </w:r>
      <w:r w:rsidRPr="009D4D3D">
        <w:rPr>
          <w:rFonts w:ascii="仿宋_GB2312" w:eastAsia="仿宋_GB2312" w:hAnsi="宋体" w:cs="Helvetica"/>
          <w:color w:val="000000" w:themeColor="text1"/>
          <w:kern w:val="0"/>
          <w:sz w:val="32"/>
          <w:szCs w:val="32"/>
        </w:rPr>
        <w:t>责任单位：教务处、</w:t>
      </w:r>
      <w:r w:rsidR="002A7F38" w:rsidRPr="009D4D3D">
        <w:rPr>
          <w:rFonts w:ascii="仿宋_GB2312" w:eastAsia="仿宋_GB2312" w:hAnsi="宋体" w:cs="Helvetica"/>
          <w:color w:val="000000" w:themeColor="text1"/>
          <w:kern w:val="0"/>
          <w:sz w:val="32"/>
          <w:szCs w:val="32"/>
        </w:rPr>
        <w:t>学生处，</w:t>
      </w:r>
      <w:r w:rsidRPr="009D4D3D">
        <w:rPr>
          <w:rFonts w:ascii="仿宋_GB2312" w:eastAsia="仿宋_GB2312" w:hAnsi="宋体" w:cs="Helvetica"/>
          <w:color w:val="000000" w:themeColor="text1"/>
          <w:kern w:val="0"/>
          <w:sz w:val="32"/>
          <w:szCs w:val="32"/>
        </w:rPr>
        <w:t>各二级学院，完成时限:2021年7月）</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1）探索实施大类招生和培养，构建与完善专业型、</w:t>
      </w:r>
      <w:r w:rsidRPr="009D4D3D">
        <w:rPr>
          <w:rFonts w:ascii="仿宋_GB2312" w:eastAsia="仿宋_GB2312" w:hAnsi="宋体" w:cs="Helvetica"/>
          <w:color w:val="000000" w:themeColor="text1"/>
          <w:kern w:val="0"/>
          <w:sz w:val="32"/>
          <w:szCs w:val="32"/>
        </w:rPr>
        <w:lastRenderedPageBreak/>
        <w:t>研究型和兴趣型个性化辅修模式，促进学生个性化成长成才。</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2）继续推进分层教学、分流培养、分类成才的教学模式改革。强化</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以学生成长为中心</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理念，从通识教育必修课入手，实施分级教学，最大限度调动学生学习积极性。</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3）实施卓越人才教育培养</w:t>
      </w:r>
      <w:r w:rsidRPr="009D4D3D">
        <w:rPr>
          <w:rFonts w:ascii="仿宋_GB2312" w:eastAsia="仿宋_GB2312" w:hAnsi="宋体" w:cs="Helvetica" w:hint="eastAsia"/>
          <w:color w:val="000000" w:themeColor="text1"/>
          <w:kern w:val="0"/>
          <w:sz w:val="32"/>
          <w:szCs w:val="32"/>
        </w:rPr>
        <w:t>2.0</w:t>
      </w:r>
      <w:r w:rsidRPr="009D4D3D">
        <w:rPr>
          <w:rFonts w:ascii="仿宋_GB2312" w:eastAsia="仿宋_GB2312" w:hAnsi="宋体" w:cs="Helvetica"/>
          <w:color w:val="000000" w:themeColor="text1"/>
          <w:kern w:val="0"/>
          <w:sz w:val="32"/>
          <w:szCs w:val="32"/>
        </w:rPr>
        <w:t>计划。对接国家</w:t>
      </w:r>
      <w:r w:rsidRPr="009D4D3D">
        <w:rPr>
          <w:rFonts w:ascii="仿宋_GB2312" w:eastAsia="仿宋_GB2312" w:hAnsi="宋体" w:cs="Helvetica" w:hint="eastAsia"/>
          <w:color w:val="000000" w:themeColor="text1"/>
          <w:kern w:val="0"/>
          <w:sz w:val="32"/>
          <w:szCs w:val="32"/>
        </w:rPr>
        <w:t>新工</w:t>
      </w:r>
      <w:r w:rsidRPr="009D4D3D">
        <w:rPr>
          <w:rFonts w:ascii="仿宋_GB2312" w:eastAsia="仿宋_GB2312" w:hAnsi="宋体" w:cs="Helvetica"/>
          <w:color w:val="000000" w:themeColor="text1"/>
          <w:kern w:val="0"/>
          <w:sz w:val="32"/>
          <w:szCs w:val="32"/>
        </w:rPr>
        <w:t>科</w:t>
      </w:r>
      <w:r w:rsidRPr="009D4D3D">
        <w:rPr>
          <w:rFonts w:ascii="仿宋_GB2312" w:eastAsia="仿宋_GB2312" w:hAnsi="宋体" w:cs="Helvetica" w:hint="eastAsia"/>
          <w:color w:val="000000" w:themeColor="text1"/>
          <w:kern w:val="0"/>
          <w:sz w:val="32"/>
          <w:szCs w:val="32"/>
        </w:rPr>
        <w:t>、新</w:t>
      </w:r>
      <w:r w:rsidRPr="009D4D3D">
        <w:rPr>
          <w:rFonts w:ascii="仿宋_GB2312" w:eastAsia="仿宋_GB2312" w:hAnsi="宋体" w:cs="Helvetica"/>
          <w:color w:val="000000" w:themeColor="text1"/>
          <w:kern w:val="0"/>
          <w:sz w:val="32"/>
          <w:szCs w:val="32"/>
        </w:rPr>
        <w:t>文科建设</w:t>
      </w:r>
      <w:r w:rsidRPr="009D4D3D">
        <w:rPr>
          <w:rFonts w:ascii="仿宋_GB2312" w:eastAsia="仿宋_GB2312" w:hAnsi="宋体" w:cs="Helvetica" w:hint="eastAsia"/>
          <w:color w:val="000000" w:themeColor="text1"/>
          <w:kern w:val="0"/>
          <w:sz w:val="32"/>
          <w:szCs w:val="32"/>
        </w:rPr>
        <w:t>要</w:t>
      </w:r>
      <w:r w:rsidRPr="009D4D3D">
        <w:rPr>
          <w:rFonts w:ascii="仿宋_GB2312" w:eastAsia="仿宋_GB2312" w:hAnsi="宋体" w:cs="Helvetica"/>
          <w:color w:val="000000" w:themeColor="text1"/>
          <w:kern w:val="0"/>
          <w:sz w:val="32"/>
          <w:szCs w:val="32"/>
        </w:rPr>
        <w:t>求</w:t>
      </w: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总结</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韬奋班</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毕</w:t>
      </w:r>
      <w:r w:rsidRPr="009D4D3D">
        <w:rPr>
          <w:rFonts w:ascii="宋体" w:eastAsia="宋体" w:hAnsi="宋体" w:cs="宋体" w:hint="eastAsia"/>
          <w:color w:val="000000" w:themeColor="text1"/>
          <w:kern w:val="0"/>
          <w:sz w:val="32"/>
          <w:szCs w:val="32"/>
        </w:rPr>
        <w:t>昇</w:t>
      </w:r>
      <w:r w:rsidRPr="009D4D3D">
        <w:rPr>
          <w:rFonts w:ascii="仿宋_GB2312" w:eastAsia="仿宋_GB2312" w:hAnsi="仿宋_GB2312" w:cs="仿宋_GB2312" w:hint="eastAsia"/>
          <w:color w:val="000000" w:themeColor="text1"/>
          <w:kern w:val="0"/>
          <w:sz w:val="32"/>
          <w:szCs w:val="32"/>
        </w:rPr>
        <w:t>班”的成功经验，积极开展“卓越新闻出版”“卓越艺术”“卓越管理”等系</w:t>
      </w:r>
      <w:r w:rsidRPr="009D4D3D">
        <w:rPr>
          <w:rFonts w:ascii="仿宋_GB2312" w:eastAsia="仿宋_GB2312" w:hAnsi="宋体" w:cs="Helvetica" w:hint="eastAsia"/>
          <w:color w:val="000000" w:themeColor="text1"/>
          <w:kern w:val="0"/>
          <w:sz w:val="32"/>
          <w:szCs w:val="32"/>
        </w:rPr>
        <w:t>列卓越计划教育，强化学生实践创新能力培养。依托高校数字出版联盟和国家数字出版基地等平台，构建跨学科多专业协同育人机制，培养适应出版传媒业发展的复合应用型人才</w:t>
      </w:r>
      <w:r w:rsidRPr="009D4D3D">
        <w:rPr>
          <w:rFonts w:ascii="仿宋_GB2312" w:eastAsia="仿宋_GB2312" w:hAnsi="宋体" w:cs="Helvetica"/>
          <w:color w:val="000000" w:themeColor="text1"/>
          <w:kern w:val="0"/>
          <w:sz w:val="32"/>
          <w:szCs w:val="32"/>
        </w:rPr>
        <w:t>;推进</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专家进课堂</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，提高人才培养与和行业发展的契合度。</w:t>
      </w:r>
    </w:p>
    <w:p w:rsidR="00FE04E9" w:rsidRPr="009D4D3D" w:rsidRDefault="00FE04E9" w:rsidP="00F1144D">
      <w:pPr>
        <w:numPr>
          <w:ilvl w:val="255"/>
          <w:numId w:val="0"/>
        </w:num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4．加强专业内涵建设，提高专业建设水平。</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:田忠利，责任单位：教务处、各二级学院，完成时限:2021年12月）</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color w:val="000000" w:themeColor="text1"/>
          <w:kern w:val="0"/>
          <w:sz w:val="32"/>
          <w:szCs w:val="32"/>
        </w:rPr>
        <w:t>(1)结合媒体融合发展对新闻出版专业人才能力结构的新需求，在特色专业领域探索构建</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专业群课程大平台+专业课程模块</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的专业</w:t>
      </w:r>
      <w:r w:rsidRPr="009D4D3D">
        <w:rPr>
          <w:rFonts w:ascii="仿宋_GB2312" w:eastAsia="仿宋_GB2312" w:hAnsi="宋体" w:cs="Helvetica" w:hint="eastAsia"/>
          <w:color w:val="000000" w:themeColor="text1"/>
          <w:kern w:val="0"/>
          <w:sz w:val="32"/>
          <w:szCs w:val="32"/>
        </w:rPr>
        <w:t>群人才培养课程体系，强化课程特色</w:t>
      </w:r>
      <w:r w:rsidR="00250BCC" w:rsidRPr="009D4D3D">
        <w:rPr>
          <w:rFonts w:ascii="仿宋_GB2312" w:eastAsia="仿宋_GB2312" w:hAnsi="宋体" w:cs="Helvetica" w:hint="eastAsia"/>
          <w:color w:val="000000" w:themeColor="text1"/>
          <w:kern w:val="0"/>
          <w:sz w:val="32"/>
          <w:szCs w:val="32"/>
        </w:rPr>
        <w:t>。</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color w:val="000000" w:themeColor="text1"/>
          <w:kern w:val="0"/>
          <w:sz w:val="32"/>
          <w:szCs w:val="32"/>
        </w:rPr>
        <w:t>(2)完善和引入专业评估体系，积极开展校内专业评估，完成对全部招生专业的专业评估</w:t>
      </w:r>
      <w:r w:rsidR="00250BCC"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 xml:space="preserve"> </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color w:val="000000" w:themeColor="text1"/>
          <w:kern w:val="0"/>
          <w:sz w:val="32"/>
          <w:szCs w:val="32"/>
        </w:rPr>
        <w:t>(3)做好本科教学工作审核评估整改工作</w:t>
      </w:r>
      <w:r w:rsidR="00250BCC" w:rsidRPr="009D4D3D">
        <w:rPr>
          <w:rFonts w:ascii="仿宋_GB2312" w:eastAsia="仿宋_GB2312" w:hAnsi="宋体" w:cs="Helvetica" w:hint="eastAsia"/>
          <w:color w:val="000000" w:themeColor="text1"/>
          <w:kern w:val="0"/>
          <w:sz w:val="32"/>
          <w:szCs w:val="32"/>
        </w:rPr>
        <w:t>。</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color w:val="000000" w:themeColor="text1"/>
          <w:kern w:val="0"/>
          <w:sz w:val="32"/>
          <w:szCs w:val="32"/>
        </w:rPr>
        <w:t>(4)加快推进机械工程、高分子材料与工程、自动化、</w:t>
      </w:r>
      <w:r w:rsidRPr="009D4D3D">
        <w:rPr>
          <w:rFonts w:ascii="仿宋_GB2312" w:eastAsia="仿宋_GB2312" w:hAnsi="宋体" w:cs="Helvetica"/>
          <w:color w:val="000000" w:themeColor="text1"/>
          <w:kern w:val="0"/>
          <w:sz w:val="32"/>
          <w:szCs w:val="32"/>
        </w:rPr>
        <w:lastRenderedPageBreak/>
        <w:t>计算机科学与技术等专业工程教育专业认证，提高专业建设规范化和国际化水平</w:t>
      </w:r>
      <w:r w:rsidR="00250BCC" w:rsidRPr="009D4D3D">
        <w:rPr>
          <w:rFonts w:ascii="仿宋_GB2312" w:eastAsia="仿宋_GB2312" w:hAnsi="宋体" w:cs="Helvetica" w:hint="eastAsia"/>
          <w:color w:val="000000" w:themeColor="text1"/>
          <w:kern w:val="0"/>
          <w:sz w:val="32"/>
          <w:szCs w:val="32"/>
        </w:rPr>
        <w:t>。</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color w:val="000000" w:themeColor="text1"/>
          <w:kern w:val="0"/>
          <w:sz w:val="32"/>
          <w:szCs w:val="32"/>
        </w:rPr>
        <w:t>(5)遵循《普通</w:t>
      </w:r>
      <w:r w:rsidR="0028159E" w:rsidRPr="009D4D3D">
        <w:rPr>
          <w:rFonts w:ascii="仿宋_GB2312" w:eastAsia="仿宋_GB2312" w:hAnsi="宋体" w:cs="Helvetica"/>
          <w:color w:val="000000" w:themeColor="text1"/>
          <w:kern w:val="0"/>
          <w:sz w:val="32"/>
          <w:szCs w:val="32"/>
        </w:rPr>
        <w:t>高等学校本科专业类教学质量国家标准》，根据社会行业人才需求，</w:t>
      </w:r>
      <w:r w:rsidR="0028159E" w:rsidRPr="009D4D3D">
        <w:rPr>
          <w:rFonts w:ascii="仿宋_GB2312" w:eastAsia="仿宋_GB2312" w:hAnsi="宋体" w:cs="Helvetica" w:hint="eastAsia"/>
          <w:color w:val="000000" w:themeColor="text1"/>
          <w:kern w:val="0"/>
          <w:sz w:val="32"/>
          <w:szCs w:val="32"/>
        </w:rPr>
        <w:t>制定</w:t>
      </w:r>
      <w:r w:rsidR="009B7E15" w:rsidRPr="009D4D3D">
        <w:rPr>
          <w:rFonts w:ascii="仿宋_GB2312" w:eastAsia="仿宋_GB2312" w:hAnsi="宋体" w:cs="Helvetica" w:hint="eastAsia"/>
          <w:color w:val="000000" w:themeColor="text1"/>
          <w:kern w:val="0"/>
          <w:sz w:val="32"/>
          <w:szCs w:val="32"/>
        </w:rPr>
        <w:t>大类招生培养</w:t>
      </w:r>
      <w:r w:rsidRPr="009D4D3D">
        <w:rPr>
          <w:rFonts w:ascii="仿宋_GB2312" w:eastAsia="仿宋_GB2312" w:hAnsi="宋体" w:cs="Helvetica"/>
          <w:color w:val="000000" w:themeColor="text1"/>
          <w:kern w:val="0"/>
          <w:sz w:val="32"/>
          <w:szCs w:val="32"/>
        </w:rPr>
        <w:t>理念下的新型人才培养方案。</w:t>
      </w:r>
    </w:p>
    <w:p w:rsidR="00FE04E9" w:rsidRPr="009D4D3D" w:rsidRDefault="00FE04E9" w:rsidP="00F1144D">
      <w:pPr>
        <w:numPr>
          <w:ilvl w:val="255"/>
          <w:numId w:val="0"/>
        </w:numPr>
        <w:adjustRightInd w:val="0"/>
        <w:snapToGrid w:val="0"/>
        <w:spacing w:line="360" w:lineRule="auto"/>
        <w:ind w:firstLineChars="200" w:firstLine="643"/>
        <w:rPr>
          <w:rFonts w:ascii="仿宋_GB2312" w:eastAsia="仿宋_GB2312" w:hAnsi="宋体" w:cs="Helvetica"/>
          <w:b/>
          <w:color w:val="000000" w:themeColor="text1"/>
          <w:kern w:val="0"/>
          <w:sz w:val="32"/>
          <w:szCs w:val="32"/>
        </w:rPr>
      </w:pPr>
      <w:r w:rsidRPr="009D4D3D">
        <w:rPr>
          <w:rFonts w:ascii="仿宋_GB2312" w:eastAsia="仿宋_GB2312" w:hAnsi="宋体" w:cs="Helvetica" w:hint="eastAsia"/>
          <w:b/>
          <w:color w:val="000000" w:themeColor="text1"/>
          <w:kern w:val="0"/>
          <w:sz w:val="32"/>
          <w:szCs w:val="32"/>
        </w:rPr>
        <w:t>5.加强一流专业建设。</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:田忠利，责任单位：教务处、各二级学院，完成时限:2022年12月）</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color w:val="000000" w:themeColor="text1"/>
          <w:kern w:val="0"/>
          <w:sz w:val="32"/>
          <w:szCs w:val="32"/>
        </w:rPr>
        <w:t>(1)围绕</w:t>
      </w:r>
      <w:r w:rsidR="00677EF5" w:rsidRPr="009D4D3D">
        <w:rPr>
          <w:rFonts w:ascii="仿宋_GB2312" w:eastAsia="仿宋_GB2312" w:hAnsi="宋体" w:cs="Helvetica"/>
          <w:color w:val="000000" w:themeColor="text1"/>
          <w:kern w:val="0"/>
          <w:sz w:val="32"/>
          <w:szCs w:val="32"/>
        </w:rPr>
        <w:t>出版与传播、设计与艺术</w:t>
      </w:r>
      <w:r w:rsidR="00677EF5"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印刷与包装</w:t>
      </w:r>
      <w:r w:rsidR="00677EF5" w:rsidRPr="009D4D3D">
        <w:rPr>
          <w:rFonts w:ascii="仿宋_GB2312" w:eastAsia="仿宋_GB2312" w:hAnsi="宋体" w:cs="Helvetica" w:hint="eastAsia"/>
          <w:color w:val="000000" w:themeColor="text1"/>
          <w:kern w:val="0"/>
          <w:sz w:val="32"/>
          <w:szCs w:val="32"/>
        </w:rPr>
        <w:t>三大</w:t>
      </w:r>
      <w:r w:rsidRPr="009D4D3D">
        <w:rPr>
          <w:rFonts w:ascii="仿宋_GB2312" w:eastAsia="仿宋_GB2312" w:hAnsi="宋体" w:cs="Helvetica"/>
          <w:color w:val="000000" w:themeColor="text1"/>
          <w:kern w:val="0"/>
          <w:sz w:val="32"/>
          <w:szCs w:val="32"/>
        </w:rPr>
        <w:t>领域，培育国内一流本科专业</w:t>
      </w:r>
      <w:r w:rsidR="00250BCC" w:rsidRPr="009D4D3D">
        <w:rPr>
          <w:rFonts w:ascii="仿宋_GB2312" w:eastAsia="仿宋_GB2312" w:hAnsi="宋体" w:cs="Helvetica" w:hint="eastAsia"/>
          <w:color w:val="000000" w:themeColor="text1"/>
          <w:kern w:val="0"/>
          <w:sz w:val="32"/>
          <w:szCs w:val="32"/>
        </w:rPr>
        <w:t>。</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color w:val="000000" w:themeColor="text1"/>
          <w:kern w:val="0"/>
          <w:sz w:val="32"/>
          <w:szCs w:val="32"/>
        </w:rPr>
        <w:t>(2)新增国家级</w:t>
      </w:r>
      <w:r w:rsidRPr="009D4D3D">
        <w:rPr>
          <w:rFonts w:ascii="仿宋_GB2312" w:eastAsia="仿宋_GB2312" w:hAnsi="宋体" w:cs="Helvetica" w:hint="eastAsia"/>
          <w:color w:val="000000" w:themeColor="text1"/>
          <w:kern w:val="0"/>
          <w:sz w:val="32"/>
          <w:szCs w:val="32"/>
        </w:rPr>
        <w:t>一</w:t>
      </w:r>
      <w:r w:rsidRPr="009D4D3D">
        <w:rPr>
          <w:rFonts w:ascii="仿宋_GB2312" w:eastAsia="仿宋_GB2312" w:hAnsi="宋体" w:cs="Helvetica"/>
          <w:color w:val="000000" w:themeColor="text1"/>
          <w:kern w:val="0"/>
          <w:sz w:val="32"/>
          <w:szCs w:val="32"/>
        </w:rPr>
        <w:t>流专业</w:t>
      </w:r>
      <w:r w:rsidR="009B7E15" w:rsidRPr="009D4D3D">
        <w:rPr>
          <w:rFonts w:ascii="仿宋_GB2312" w:eastAsia="仿宋_GB2312" w:hAnsi="宋体" w:cs="Helvetica"/>
          <w:color w:val="000000" w:themeColor="text1"/>
          <w:kern w:val="0"/>
          <w:sz w:val="32"/>
          <w:szCs w:val="32"/>
        </w:rPr>
        <w:t>建设点</w:t>
      </w:r>
      <w:r w:rsidRPr="009D4D3D">
        <w:rPr>
          <w:rFonts w:ascii="仿宋_GB2312" w:eastAsia="仿宋_GB2312" w:hAnsi="宋体" w:cs="Helvetica"/>
          <w:color w:val="000000" w:themeColor="text1"/>
          <w:kern w:val="0"/>
          <w:sz w:val="32"/>
          <w:szCs w:val="32"/>
        </w:rPr>
        <w:t>3-4个</w:t>
      </w:r>
      <w:r w:rsidR="00250BCC" w:rsidRPr="009D4D3D">
        <w:rPr>
          <w:rFonts w:ascii="仿宋_GB2312" w:eastAsia="仿宋_GB2312" w:hAnsi="宋体" w:cs="Helvetica" w:hint="eastAsia"/>
          <w:color w:val="000000" w:themeColor="text1"/>
          <w:kern w:val="0"/>
          <w:sz w:val="32"/>
          <w:szCs w:val="32"/>
        </w:rPr>
        <w:t>。</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color w:val="000000" w:themeColor="text1"/>
          <w:kern w:val="0"/>
          <w:sz w:val="32"/>
          <w:szCs w:val="32"/>
        </w:rPr>
        <w:t>(3)加强北京市一流专业建设，新增北京市一流专业</w:t>
      </w:r>
      <w:r w:rsidR="009B7E15" w:rsidRPr="009D4D3D">
        <w:rPr>
          <w:rFonts w:ascii="仿宋_GB2312" w:eastAsia="仿宋_GB2312" w:hAnsi="宋体" w:cs="Helvetica"/>
          <w:color w:val="000000" w:themeColor="text1"/>
          <w:kern w:val="0"/>
          <w:sz w:val="32"/>
          <w:szCs w:val="32"/>
        </w:rPr>
        <w:t>建设点</w:t>
      </w:r>
      <w:r w:rsidRPr="009D4D3D">
        <w:rPr>
          <w:rFonts w:ascii="仿宋_GB2312" w:eastAsia="仿宋_GB2312" w:hAnsi="宋体" w:cs="Helvetica"/>
          <w:color w:val="000000" w:themeColor="text1"/>
          <w:kern w:val="0"/>
          <w:sz w:val="32"/>
          <w:szCs w:val="32"/>
        </w:rPr>
        <w:t>3-4个，辐射带动学校其他专业特色发展。</w:t>
      </w:r>
    </w:p>
    <w:p w:rsidR="00FE04E9" w:rsidRPr="009D4D3D" w:rsidRDefault="00FE04E9" w:rsidP="00F1144D">
      <w:pPr>
        <w:numPr>
          <w:ilvl w:val="255"/>
          <w:numId w:val="0"/>
        </w:num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6.加强优质课程建设。</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:田忠利，责任单位：教务处、各二级学院，完成时限:2022年12月）</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color w:val="000000" w:themeColor="text1"/>
          <w:kern w:val="0"/>
          <w:sz w:val="32"/>
          <w:szCs w:val="32"/>
        </w:rPr>
        <w:t>(1)加强精品课程建设：力争建成国家级一流课程2-3门、北京市优质课程</w:t>
      </w:r>
      <w:r w:rsidRPr="009D4D3D">
        <w:rPr>
          <w:rFonts w:ascii="仿宋_GB2312" w:eastAsia="仿宋_GB2312" w:hAnsi="宋体" w:cs="Helvetica" w:hint="eastAsia"/>
          <w:color w:val="000000" w:themeColor="text1"/>
          <w:kern w:val="0"/>
          <w:sz w:val="32"/>
          <w:szCs w:val="32"/>
        </w:rPr>
        <w:t>8</w:t>
      </w:r>
      <w:r w:rsidRPr="009D4D3D">
        <w:rPr>
          <w:rFonts w:ascii="仿宋_GB2312" w:eastAsia="仿宋_GB2312" w:hAnsi="宋体" w:cs="Helvetica"/>
          <w:color w:val="000000" w:themeColor="text1"/>
          <w:kern w:val="0"/>
          <w:sz w:val="32"/>
          <w:szCs w:val="32"/>
        </w:rPr>
        <w:t>-10门、校级精品课程或优质课程30门左右。</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color w:val="000000" w:themeColor="text1"/>
          <w:kern w:val="0"/>
          <w:sz w:val="32"/>
          <w:szCs w:val="32"/>
        </w:rPr>
        <w:t>(2)加强教材建设：统筹特色教材建设工作，建设</w:t>
      </w:r>
      <w:r w:rsidR="00677EF5" w:rsidRPr="009D4D3D">
        <w:rPr>
          <w:rFonts w:ascii="仿宋_GB2312" w:eastAsia="仿宋_GB2312" w:hAnsi="宋体" w:cs="Helvetica"/>
          <w:color w:val="000000" w:themeColor="text1"/>
          <w:kern w:val="0"/>
          <w:sz w:val="32"/>
          <w:szCs w:val="32"/>
        </w:rPr>
        <w:t>出版与传播、设计与艺术</w:t>
      </w:r>
      <w:r w:rsidR="00677EF5" w:rsidRPr="009D4D3D">
        <w:rPr>
          <w:rFonts w:ascii="仿宋_GB2312" w:eastAsia="仿宋_GB2312" w:hAnsi="宋体" w:cs="Helvetica" w:hint="eastAsia"/>
          <w:color w:val="000000" w:themeColor="text1"/>
          <w:kern w:val="0"/>
          <w:sz w:val="32"/>
          <w:szCs w:val="32"/>
        </w:rPr>
        <w:t>、</w:t>
      </w:r>
      <w:r w:rsidR="00677EF5" w:rsidRPr="009D4D3D">
        <w:rPr>
          <w:rFonts w:ascii="仿宋_GB2312" w:eastAsia="仿宋_GB2312" w:hAnsi="宋体" w:cs="Helvetica"/>
          <w:color w:val="000000" w:themeColor="text1"/>
          <w:kern w:val="0"/>
          <w:sz w:val="32"/>
          <w:szCs w:val="32"/>
        </w:rPr>
        <w:t>印刷与包装</w:t>
      </w:r>
      <w:r w:rsidR="00677EF5" w:rsidRPr="009D4D3D">
        <w:rPr>
          <w:rFonts w:ascii="仿宋_GB2312" w:eastAsia="仿宋_GB2312" w:hAnsi="宋体" w:cs="Helvetica" w:hint="eastAsia"/>
          <w:color w:val="000000" w:themeColor="text1"/>
          <w:kern w:val="0"/>
          <w:sz w:val="32"/>
          <w:szCs w:val="32"/>
        </w:rPr>
        <w:t>三大</w:t>
      </w:r>
      <w:r w:rsidR="00677EF5" w:rsidRPr="009D4D3D">
        <w:rPr>
          <w:rFonts w:ascii="仿宋_GB2312" w:eastAsia="仿宋_GB2312" w:hAnsi="宋体" w:cs="Helvetica"/>
          <w:color w:val="000000" w:themeColor="text1"/>
          <w:kern w:val="0"/>
          <w:sz w:val="32"/>
          <w:szCs w:val="32"/>
        </w:rPr>
        <w:t>领域</w:t>
      </w:r>
      <w:r w:rsidRPr="009D4D3D">
        <w:rPr>
          <w:rFonts w:ascii="仿宋_GB2312" w:eastAsia="仿宋_GB2312" w:hAnsi="宋体" w:cs="Helvetica"/>
          <w:color w:val="000000" w:themeColor="text1"/>
          <w:kern w:val="0"/>
          <w:sz w:val="32"/>
          <w:szCs w:val="32"/>
        </w:rPr>
        <w:t>优势学科和专业核心课程的特色教材</w:t>
      </w:r>
      <w:r w:rsidRPr="009D4D3D">
        <w:rPr>
          <w:rFonts w:ascii="仿宋_GB2312" w:eastAsia="仿宋_GB2312" w:hAnsi="宋体" w:cs="Helvetica" w:hint="eastAsia"/>
          <w:color w:val="000000" w:themeColor="text1"/>
          <w:kern w:val="0"/>
          <w:sz w:val="32"/>
          <w:szCs w:val="32"/>
        </w:rPr>
        <w:t>15</w:t>
      </w:r>
      <w:r w:rsidRPr="009D4D3D">
        <w:rPr>
          <w:rFonts w:ascii="仿宋_GB2312" w:eastAsia="仿宋_GB2312" w:hAnsi="宋体" w:cs="Helvetica"/>
          <w:color w:val="000000" w:themeColor="text1"/>
          <w:kern w:val="0"/>
          <w:sz w:val="32"/>
          <w:szCs w:val="32"/>
        </w:rPr>
        <w:t>-2</w:t>
      </w:r>
      <w:r w:rsidRPr="009D4D3D">
        <w:rPr>
          <w:rFonts w:ascii="仿宋_GB2312" w:eastAsia="仿宋_GB2312" w:hAnsi="宋体" w:cs="Helvetica" w:hint="eastAsia"/>
          <w:color w:val="000000" w:themeColor="text1"/>
          <w:kern w:val="0"/>
          <w:sz w:val="32"/>
          <w:szCs w:val="32"/>
        </w:rPr>
        <w:t>0</w:t>
      </w:r>
      <w:r w:rsidRPr="009D4D3D">
        <w:rPr>
          <w:rFonts w:ascii="仿宋_GB2312" w:eastAsia="仿宋_GB2312" w:hAnsi="宋体" w:cs="Helvetica"/>
          <w:color w:val="000000" w:themeColor="text1"/>
          <w:kern w:val="0"/>
          <w:sz w:val="32"/>
          <w:szCs w:val="32"/>
        </w:rPr>
        <w:t>本。</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3）加强在线教学资源建设：以通识基础课和专业核心课程为重点，鼓励教师将特色专业课程转化为在线开放课</w:t>
      </w:r>
      <w:r w:rsidRPr="009D4D3D">
        <w:rPr>
          <w:rFonts w:ascii="仿宋_GB2312" w:eastAsia="仿宋_GB2312" w:hAnsi="宋体" w:cs="Helvetica"/>
          <w:color w:val="000000" w:themeColor="text1"/>
          <w:kern w:val="0"/>
          <w:sz w:val="32"/>
          <w:szCs w:val="32"/>
        </w:rPr>
        <w:lastRenderedPageBreak/>
        <w:t>程或微课程，力争建设100门左右校内</w:t>
      </w:r>
      <w:r w:rsidRPr="009D4D3D">
        <w:rPr>
          <w:rFonts w:ascii="仿宋_GB2312" w:eastAsia="仿宋_GB2312" w:hAnsi="宋体" w:cs="Helvetica" w:hint="eastAsia"/>
          <w:color w:val="000000" w:themeColor="text1"/>
          <w:kern w:val="0"/>
          <w:sz w:val="32"/>
          <w:szCs w:val="32"/>
        </w:rPr>
        <w:t>线</w:t>
      </w:r>
      <w:r w:rsidRPr="009D4D3D">
        <w:rPr>
          <w:rFonts w:ascii="仿宋_GB2312" w:eastAsia="仿宋_GB2312" w:hAnsi="宋体" w:cs="Helvetica"/>
          <w:color w:val="000000" w:themeColor="text1"/>
          <w:kern w:val="0"/>
          <w:sz w:val="32"/>
          <w:szCs w:val="32"/>
        </w:rPr>
        <w:t>上课程;落实北京高等学校在线精品课程建设共享计划，引进国家级、市级优质在线课程10-15门。</w:t>
      </w:r>
    </w:p>
    <w:p w:rsidR="00FE04E9" w:rsidRPr="009D4D3D" w:rsidRDefault="00FE04E9" w:rsidP="00F1144D">
      <w:pPr>
        <w:numPr>
          <w:ilvl w:val="255"/>
          <w:numId w:val="0"/>
        </w:num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7．强化实践育人和协同育人。</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:田忠利，</w:t>
      </w:r>
      <w:r w:rsidR="002A7F38" w:rsidRPr="009D4D3D">
        <w:rPr>
          <w:rFonts w:ascii="仿宋_GB2312" w:eastAsia="仿宋_GB2312" w:hAnsi="宋体" w:cs="Helvetica"/>
          <w:color w:val="000000" w:themeColor="text1"/>
          <w:kern w:val="0"/>
          <w:sz w:val="32"/>
          <w:szCs w:val="32"/>
        </w:rPr>
        <w:t>彭红，</w:t>
      </w:r>
      <w:r w:rsidRPr="009D4D3D">
        <w:rPr>
          <w:rFonts w:ascii="仿宋_GB2312" w:eastAsia="仿宋_GB2312" w:hAnsi="宋体" w:cs="Helvetica"/>
          <w:color w:val="000000" w:themeColor="text1"/>
          <w:kern w:val="0"/>
          <w:sz w:val="32"/>
          <w:szCs w:val="32"/>
        </w:rPr>
        <w:t>责任</w:t>
      </w:r>
      <w:r w:rsidRPr="009D4D3D">
        <w:rPr>
          <w:rFonts w:ascii="仿宋_GB2312" w:eastAsia="仿宋_GB2312" w:hAnsi="宋体" w:cs="Helvetica" w:hint="eastAsia"/>
          <w:color w:val="000000" w:themeColor="text1"/>
          <w:kern w:val="0"/>
          <w:sz w:val="32"/>
          <w:szCs w:val="32"/>
        </w:rPr>
        <w:t>单位：教务处、</w:t>
      </w:r>
      <w:r w:rsidR="002A7F38" w:rsidRPr="009D4D3D">
        <w:rPr>
          <w:rFonts w:ascii="仿宋_GB2312" w:eastAsia="仿宋_GB2312" w:hAnsi="宋体" w:cs="Helvetica" w:hint="eastAsia"/>
          <w:color w:val="000000" w:themeColor="text1"/>
          <w:kern w:val="0"/>
          <w:sz w:val="32"/>
          <w:szCs w:val="32"/>
        </w:rPr>
        <w:t>学生处，</w:t>
      </w:r>
      <w:r w:rsidRPr="009D4D3D">
        <w:rPr>
          <w:rFonts w:ascii="仿宋_GB2312" w:eastAsia="仿宋_GB2312" w:hAnsi="宋体" w:cs="Helvetica" w:hint="eastAsia"/>
          <w:color w:val="000000" w:themeColor="text1"/>
          <w:kern w:val="0"/>
          <w:sz w:val="32"/>
          <w:szCs w:val="32"/>
        </w:rPr>
        <w:t>各二级学院，完成时限</w:t>
      </w:r>
      <w:r w:rsidRPr="009D4D3D">
        <w:rPr>
          <w:rFonts w:ascii="仿宋_GB2312" w:eastAsia="仿宋_GB2312" w:hAnsi="宋体" w:cs="Helvetica"/>
          <w:color w:val="000000" w:themeColor="text1"/>
          <w:kern w:val="0"/>
          <w:sz w:val="32"/>
          <w:szCs w:val="32"/>
        </w:rPr>
        <w:t>:2021年12月）</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1）构建</w:t>
      </w:r>
      <w:r w:rsidR="00DF54C1" w:rsidRPr="009D4D3D">
        <w:rPr>
          <w:rFonts w:ascii="仿宋_GB2312" w:eastAsia="仿宋_GB2312" w:hAnsi="宋体" w:cs="Helvetica"/>
          <w:color w:val="000000" w:themeColor="text1"/>
          <w:kern w:val="0"/>
          <w:sz w:val="32"/>
          <w:szCs w:val="32"/>
        </w:rPr>
        <w:t>复合应用型</w:t>
      </w:r>
      <w:r w:rsidRPr="009D4D3D">
        <w:rPr>
          <w:rFonts w:ascii="仿宋_GB2312" w:eastAsia="仿宋_GB2312" w:hAnsi="宋体" w:cs="Helvetica"/>
          <w:color w:val="000000" w:themeColor="text1"/>
          <w:kern w:val="0"/>
          <w:sz w:val="32"/>
          <w:szCs w:val="32"/>
        </w:rPr>
        <w:t>实践教学体系，助推</w:t>
      </w:r>
      <w:r w:rsidR="00DF54C1" w:rsidRPr="009D4D3D">
        <w:rPr>
          <w:rFonts w:ascii="仿宋_GB2312" w:eastAsia="仿宋_GB2312" w:hAnsi="宋体" w:cs="Helvetica"/>
          <w:color w:val="000000" w:themeColor="text1"/>
          <w:kern w:val="0"/>
          <w:sz w:val="32"/>
          <w:szCs w:val="32"/>
        </w:rPr>
        <w:t>复合</w:t>
      </w:r>
      <w:r w:rsidRPr="009D4D3D">
        <w:rPr>
          <w:rFonts w:ascii="仿宋_GB2312" w:eastAsia="仿宋_GB2312" w:hAnsi="宋体" w:cs="Helvetica"/>
          <w:color w:val="000000" w:themeColor="text1"/>
          <w:kern w:val="0"/>
          <w:sz w:val="32"/>
          <w:szCs w:val="32"/>
        </w:rPr>
        <w:t>应用型人才培养。进一步</w:t>
      </w:r>
      <w:r w:rsidR="00CE0703" w:rsidRPr="009D4D3D">
        <w:rPr>
          <w:rFonts w:ascii="仿宋_GB2312" w:eastAsia="仿宋_GB2312" w:hAnsi="宋体" w:cs="Helvetica" w:hint="eastAsia"/>
          <w:color w:val="000000" w:themeColor="text1"/>
          <w:kern w:val="0"/>
          <w:sz w:val="32"/>
          <w:szCs w:val="32"/>
        </w:rPr>
        <w:t>完善</w:t>
      </w:r>
      <w:r w:rsidRPr="009D4D3D">
        <w:rPr>
          <w:rFonts w:ascii="仿宋_GB2312" w:eastAsia="仿宋_GB2312" w:hAnsi="宋体" w:cs="Helvetica"/>
          <w:color w:val="000000" w:themeColor="text1"/>
          <w:kern w:val="0"/>
          <w:sz w:val="32"/>
          <w:szCs w:val="32"/>
        </w:rPr>
        <w:t>实践教学体系的知识体系和框架，搭建实验实训、专业实习、创新创业三大平台，</w:t>
      </w:r>
      <w:r w:rsidR="00CE0703" w:rsidRPr="009D4D3D">
        <w:rPr>
          <w:rFonts w:ascii="仿宋_GB2312" w:eastAsia="仿宋_GB2312" w:hAnsi="宋体" w:cs="Helvetica" w:hint="eastAsia"/>
          <w:color w:val="000000" w:themeColor="text1"/>
          <w:kern w:val="0"/>
          <w:sz w:val="32"/>
          <w:szCs w:val="32"/>
        </w:rPr>
        <w:t>形成</w:t>
      </w:r>
      <w:r w:rsidRPr="009D4D3D">
        <w:rPr>
          <w:rFonts w:ascii="仿宋_GB2312" w:eastAsia="仿宋_GB2312" w:hAnsi="宋体" w:cs="Helvetica"/>
          <w:color w:val="000000" w:themeColor="text1"/>
          <w:kern w:val="0"/>
          <w:sz w:val="32"/>
          <w:szCs w:val="32"/>
        </w:rPr>
        <w:t>系统化的实践教学体系。</w:t>
      </w:r>
    </w:p>
    <w:p w:rsidR="00FE04E9" w:rsidRPr="009D4D3D" w:rsidRDefault="00FE04E9" w:rsidP="00FE04E9">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2）加强校外实践教学体系建设，拓展实践教学资源。大力推进校外实习基地建设；继续落实</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实培计划</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，健全合作共赢、开放共享的实践育人机制。</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（3</w:t>
      </w:r>
      <w:r w:rsidRPr="009D4D3D">
        <w:rPr>
          <w:rFonts w:ascii="仿宋_GB2312" w:eastAsia="仿宋_GB2312" w:hAnsi="宋体" w:cs="Helvetica"/>
          <w:color w:val="000000" w:themeColor="text1"/>
          <w:kern w:val="0"/>
          <w:sz w:val="32"/>
          <w:szCs w:val="32"/>
        </w:rPr>
        <w:t>）建立完善协同育人机制，扩大优质教育教学资源共享力度。加大</w:t>
      </w:r>
      <w:r w:rsidRPr="009D4D3D">
        <w:rPr>
          <w:rFonts w:ascii="仿宋_GB2312" w:eastAsia="仿宋_GB2312" w:hAnsi="宋体" w:cs="Helvetica" w:hint="eastAsia"/>
          <w:color w:val="000000" w:themeColor="text1"/>
          <w:kern w:val="0"/>
          <w:sz w:val="32"/>
          <w:szCs w:val="32"/>
        </w:rPr>
        <w:t>与央属高校的专业共建工作，实施北京市教委的基础课程师资共享平台计划</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hint="eastAsia"/>
          <w:color w:val="000000" w:themeColor="text1"/>
          <w:kern w:val="0"/>
          <w:sz w:val="32"/>
          <w:szCs w:val="32"/>
        </w:rPr>
        <w:t>实施“双培计划”；依据京南</w:t>
      </w:r>
      <w:r w:rsidR="004C38CB" w:rsidRPr="009D4D3D">
        <w:rPr>
          <w:rFonts w:ascii="仿宋_GB2312" w:eastAsia="仿宋_GB2312" w:hAnsi="宋体" w:cs="Helvetica" w:hint="eastAsia"/>
          <w:color w:val="000000" w:themeColor="text1"/>
          <w:kern w:val="0"/>
          <w:sz w:val="32"/>
          <w:szCs w:val="32"/>
        </w:rPr>
        <w:t>大学</w:t>
      </w:r>
      <w:r w:rsidRPr="009D4D3D">
        <w:rPr>
          <w:rFonts w:ascii="仿宋_GB2312" w:eastAsia="仿宋_GB2312" w:hAnsi="宋体" w:cs="Helvetica" w:hint="eastAsia"/>
          <w:color w:val="000000" w:themeColor="text1"/>
          <w:kern w:val="0"/>
          <w:sz w:val="32"/>
          <w:szCs w:val="32"/>
        </w:rPr>
        <w:t>联盟战略规划</w:t>
      </w:r>
      <w:r w:rsidR="004C38CB" w:rsidRPr="009D4D3D">
        <w:rPr>
          <w:rFonts w:ascii="仿宋_GB2312" w:eastAsia="仿宋_GB2312" w:hAnsi="宋体" w:cs="Helvetica" w:hint="eastAsia"/>
          <w:color w:val="000000" w:themeColor="text1"/>
          <w:kern w:val="0"/>
          <w:sz w:val="32"/>
          <w:szCs w:val="32"/>
        </w:rPr>
        <w:t>，建立健全</w:t>
      </w:r>
      <w:r w:rsidRPr="009D4D3D">
        <w:rPr>
          <w:rFonts w:ascii="仿宋_GB2312" w:eastAsia="仿宋_GB2312" w:hAnsi="宋体" w:cs="Helvetica" w:hint="eastAsia"/>
          <w:color w:val="000000" w:themeColor="text1"/>
          <w:kern w:val="0"/>
          <w:sz w:val="32"/>
          <w:szCs w:val="32"/>
        </w:rPr>
        <w:t>校</w:t>
      </w:r>
      <w:r w:rsidR="004C38CB" w:rsidRPr="009D4D3D">
        <w:rPr>
          <w:rFonts w:ascii="仿宋_GB2312" w:eastAsia="仿宋_GB2312" w:hAnsi="宋体" w:cs="Helvetica" w:hint="eastAsia"/>
          <w:color w:val="000000" w:themeColor="text1"/>
          <w:kern w:val="0"/>
          <w:sz w:val="32"/>
          <w:szCs w:val="32"/>
        </w:rPr>
        <w:t>际</w:t>
      </w:r>
      <w:r w:rsidRPr="009D4D3D">
        <w:rPr>
          <w:rFonts w:ascii="仿宋_GB2312" w:eastAsia="仿宋_GB2312" w:hAnsi="宋体" w:cs="Helvetica" w:hint="eastAsia"/>
          <w:color w:val="000000" w:themeColor="text1"/>
          <w:kern w:val="0"/>
          <w:sz w:val="32"/>
          <w:szCs w:val="32"/>
        </w:rPr>
        <w:t>间的跨校选课、学分互认制度。</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hint="eastAsia"/>
          <w:color w:val="000000" w:themeColor="text1"/>
          <w:kern w:val="0"/>
          <w:sz w:val="32"/>
          <w:szCs w:val="32"/>
        </w:rPr>
        <w:t>4）</w:t>
      </w:r>
      <w:r w:rsidRPr="009D4D3D">
        <w:rPr>
          <w:rFonts w:ascii="仿宋_GB2312" w:eastAsia="仿宋_GB2312" w:hAnsi="宋体" w:cs="Helvetica"/>
          <w:color w:val="000000" w:themeColor="text1"/>
          <w:kern w:val="0"/>
          <w:sz w:val="32"/>
          <w:szCs w:val="32"/>
        </w:rPr>
        <w:t>编写红色出版、红色印刷、红色设计系列教学案例集</w:t>
      </w:r>
      <w:r w:rsidRPr="009D4D3D">
        <w:rPr>
          <w:rFonts w:ascii="仿宋_GB2312" w:eastAsia="仿宋_GB2312" w:hAnsi="宋体" w:cs="Helvetica" w:hint="eastAsia"/>
          <w:color w:val="000000" w:themeColor="text1"/>
          <w:kern w:val="0"/>
          <w:sz w:val="32"/>
          <w:szCs w:val="32"/>
        </w:rPr>
        <w:t>，推进“课程思政”和思政课程同向同行</w:t>
      </w:r>
      <w:r w:rsidRPr="009D4D3D">
        <w:rPr>
          <w:rFonts w:ascii="仿宋_GB2312" w:eastAsia="仿宋_GB2312" w:hAnsi="宋体" w:cs="Helvetica"/>
          <w:color w:val="000000" w:themeColor="text1"/>
          <w:kern w:val="0"/>
          <w:sz w:val="32"/>
          <w:szCs w:val="32"/>
        </w:rPr>
        <w:t>。</w:t>
      </w:r>
    </w:p>
    <w:p w:rsidR="00FE04E9" w:rsidRPr="009D4D3D" w:rsidRDefault="00FE04E9" w:rsidP="00F1144D">
      <w:pPr>
        <w:numPr>
          <w:ilvl w:val="255"/>
          <w:numId w:val="0"/>
        </w:num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8．深化创新创业教育改革，提高创新创业能力。</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:彭红、田忠利</w:t>
      </w:r>
      <w:r w:rsidR="002A7F38" w:rsidRPr="009D4D3D">
        <w:rPr>
          <w:rFonts w:ascii="仿宋_GB2312" w:eastAsia="仿宋_GB2312" w:hAnsi="宋体" w:cs="Helvetica"/>
          <w:color w:val="000000" w:themeColor="text1"/>
          <w:kern w:val="0"/>
          <w:sz w:val="32"/>
          <w:szCs w:val="32"/>
        </w:rPr>
        <w:t>，赵盛伟，</w:t>
      </w:r>
      <w:r w:rsidRPr="009D4D3D">
        <w:rPr>
          <w:rFonts w:ascii="仿宋_GB2312" w:eastAsia="仿宋_GB2312" w:hAnsi="宋体" w:cs="Helvetica"/>
          <w:color w:val="000000" w:themeColor="text1"/>
          <w:kern w:val="0"/>
          <w:sz w:val="32"/>
          <w:szCs w:val="32"/>
        </w:rPr>
        <w:t>责任单位：学生处、教务处、</w:t>
      </w:r>
      <w:r w:rsidRPr="009D4D3D">
        <w:rPr>
          <w:rFonts w:ascii="仿宋_GB2312" w:eastAsia="仿宋_GB2312" w:hAnsi="宋体" w:cs="Helvetica"/>
          <w:color w:val="000000" w:themeColor="text1"/>
          <w:kern w:val="0"/>
          <w:sz w:val="32"/>
          <w:szCs w:val="32"/>
        </w:rPr>
        <w:lastRenderedPageBreak/>
        <w:t>团委、</w:t>
      </w:r>
      <w:r w:rsidR="004C38CB" w:rsidRPr="009D4D3D">
        <w:rPr>
          <w:rFonts w:ascii="仿宋_GB2312" w:eastAsia="仿宋_GB2312" w:hAnsi="宋体" w:cs="Helvetica" w:hint="eastAsia"/>
          <w:color w:val="000000" w:themeColor="text1"/>
          <w:kern w:val="0"/>
          <w:sz w:val="32"/>
          <w:szCs w:val="32"/>
        </w:rPr>
        <w:t>工程</w:t>
      </w:r>
      <w:r w:rsidR="00677EF5" w:rsidRPr="009D4D3D">
        <w:rPr>
          <w:rFonts w:ascii="仿宋_GB2312" w:eastAsia="仿宋_GB2312" w:hAnsi="宋体" w:cs="Helvetica" w:hint="eastAsia"/>
          <w:color w:val="000000" w:themeColor="text1"/>
          <w:kern w:val="0"/>
          <w:sz w:val="32"/>
          <w:szCs w:val="32"/>
        </w:rPr>
        <w:t>训练</w:t>
      </w:r>
      <w:r w:rsidR="004C38CB" w:rsidRPr="009D4D3D">
        <w:rPr>
          <w:rFonts w:ascii="仿宋_GB2312" w:eastAsia="仿宋_GB2312" w:hAnsi="宋体" w:cs="Helvetica" w:hint="eastAsia"/>
          <w:color w:val="000000" w:themeColor="text1"/>
          <w:kern w:val="0"/>
          <w:sz w:val="32"/>
          <w:szCs w:val="32"/>
        </w:rPr>
        <w:t>中心、</w:t>
      </w:r>
      <w:r w:rsidRPr="009D4D3D">
        <w:rPr>
          <w:rFonts w:ascii="仿宋_GB2312" w:eastAsia="仿宋_GB2312" w:hAnsi="宋体" w:cs="Helvetica"/>
          <w:color w:val="000000" w:themeColor="text1"/>
          <w:kern w:val="0"/>
          <w:sz w:val="32"/>
          <w:szCs w:val="32"/>
        </w:rPr>
        <w:t>各教学单位，完成时限:2022年12月）</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1）加强顶层设计，营造</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双创</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新局面。进一步完善创新创业教育体制机制，建立</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通识课程+专业课程+实践课程+学科竞赛</w:t>
      </w:r>
      <w:r w:rsidRPr="009D4D3D">
        <w:rPr>
          <w:rFonts w:ascii="仿宋_GB2312" w:eastAsia="仿宋_GB2312" w:hAnsi="宋体" w:cs="Helvetica"/>
          <w:color w:val="000000" w:themeColor="text1"/>
          <w:kern w:val="0"/>
          <w:sz w:val="32"/>
          <w:szCs w:val="32"/>
        </w:rPr>
        <w:t>”</w:t>
      </w:r>
      <w:r w:rsidR="00670D27" w:rsidRPr="009D4D3D">
        <w:rPr>
          <w:rFonts w:ascii="仿宋_GB2312" w:eastAsia="仿宋_GB2312" w:hAnsi="宋体" w:cs="Helvetica"/>
          <w:color w:val="000000" w:themeColor="text1"/>
          <w:kern w:val="0"/>
          <w:sz w:val="32"/>
          <w:szCs w:val="32"/>
        </w:rPr>
        <w:t>的创新创业课程体系，</w:t>
      </w:r>
      <w:r w:rsidR="00670D27" w:rsidRPr="009D4D3D">
        <w:rPr>
          <w:rFonts w:ascii="仿宋_GB2312" w:eastAsia="仿宋_GB2312" w:hAnsi="宋体" w:cs="Helvetica" w:hint="eastAsia"/>
          <w:color w:val="000000" w:themeColor="text1"/>
          <w:kern w:val="0"/>
          <w:sz w:val="32"/>
          <w:szCs w:val="32"/>
        </w:rPr>
        <w:t>全面拓展</w:t>
      </w:r>
      <w:r w:rsidRPr="009D4D3D">
        <w:rPr>
          <w:rFonts w:ascii="仿宋_GB2312" w:eastAsia="仿宋_GB2312" w:hAnsi="宋体" w:cs="Helvetica"/>
          <w:color w:val="000000" w:themeColor="text1"/>
          <w:kern w:val="0"/>
          <w:sz w:val="32"/>
          <w:szCs w:val="32"/>
        </w:rPr>
        <w:t>学生创新创业</w:t>
      </w:r>
      <w:r w:rsidR="00670D27" w:rsidRPr="009D4D3D">
        <w:rPr>
          <w:rFonts w:ascii="仿宋_GB2312" w:eastAsia="仿宋_GB2312" w:hAnsi="宋体" w:cs="Helvetica" w:hint="eastAsia"/>
          <w:color w:val="000000" w:themeColor="text1"/>
          <w:kern w:val="0"/>
          <w:sz w:val="32"/>
          <w:szCs w:val="32"/>
        </w:rPr>
        <w:t>知识与技能</w:t>
      </w:r>
      <w:r w:rsidRPr="009D4D3D">
        <w:rPr>
          <w:rFonts w:ascii="仿宋_GB2312" w:eastAsia="仿宋_GB2312" w:hAnsi="宋体" w:cs="Helvetica"/>
          <w:color w:val="000000" w:themeColor="text1"/>
          <w:kern w:val="0"/>
          <w:sz w:val="32"/>
          <w:szCs w:val="32"/>
        </w:rPr>
        <w:t>。</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2）优化创新创业体系，实现</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双创</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教育全覆盖。</w:t>
      </w:r>
      <w:r w:rsidRPr="009D4D3D">
        <w:rPr>
          <w:rFonts w:ascii="仿宋_GB2312" w:eastAsia="仿宋_GB2312" w:hAnsi="宋体" w:cs="Helvetica" w:hint="eastAsia"/>
          <w:color w:val="000000" w:themeColor="text1"/>
          <w:kern w:val="0"/>
          <w:sz w:val="32"/>
          <w:szCs w:val="32"/>
        </w:rPr>
        <w:t>完善国家、北京市、学校三级学生创新创业训练计划支持体系；优化大学生创新创业竞赛指导和管理体系</w:t>
      </w:r>
      <w:r w:rsidRPr="009D4D3D">
        <w:rPr>
          <w:rFonts w:ascii="仿宋_GB2312" w:eastAsia="仿宋_GB2312" w:hAnsi="宋体" w:cs="Helvetica"/>
          <w:color w:val="000000" w:themeColor="text1"/>
          <w:kern w:val="0"/>
          <w:sz w:val="32"/>
          <w:szCs w:val="32"/>
        </w:rPr>
        <w:t>;建立覆盖新闻出版全产业链的学生创新创业实践体系;完善就业、创新创业课程体系，提高毕业生</w:t>
      </w:r>
      <w:r w:rsidR="00DA2ACC" w:rsidRPr="009D4D3D">
        <w:rPr>
          <w:rFonts w:ascii="仿宋_GB2312" w:eastAsia="仿宋_GB2312" w:hAnsi="宋体" w:cs="Helvetica" w:hint="eastAsia"/>
          <w:color w:val="000000" w:themeColor="text1"/>
          <w:kern w:val="0"/>
          <w:sz w:val="32"/>
          <w:szCs w:val="32"/>
        </w:rPr>
        <w:t>创新</w:t>
      </w:r>
      <w:r w:rsidRPr="009D4D3D">
        <w:rPr>
          <w:rFonts w:ascii="仿宋_GB2312" w:eastAsia="仿宋_GB2312" w:hAnsi="宋体" w:cs="Helvetica"/>
          <w:color w:val="000000" w:themeColor="text1"/>
          <w:kern w:val="0"/>
          <w:sz w:val="32"/>
          <w:szCs w:val="32"/>
        </w:rPr>
        <w:t>创业能力。</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3）打造高水平</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双创</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教育实践平台。以</w:t>
      </w:r>
      <w:r w:rsidR="00DF54C1" w:rsidRPr="009D4D3D">
        <w:rPr>
          <w:rFonts w:ascii="仿宋_GB2312" w:eastAsia="仿宋_GB2312" w:hAnsi="宋体" w:cs="Helvetica"/>
          <w:color w:val="000000" w:themeColor="text1"/>
          <w:kern w:val="0"/>
          <w:sz w:val="32"/>
          <w:szCs w:val="32"/>
        </w:rPr>
        <w:t>“</w:t>
      </w:r>
      <w:r w:rsidR="00DF54C1" w:rsidRPr="009D4D3D">
        <w:rPr>
          <w:rFonts w:ascii="仿宋_GB2312" w:eastAsia="仿宋_GB2312" w:hAnsi="宋体" w:cs="Helvetica"/>
          <w:color w:val="000000" w:themeColor="text1"/>
          <w:kern w:val="0"/>
          <w:sz w:val="32"/>
          <w:szCs w:val="32"/>
        </w:rPr>
        <w:t>市级平台获批</w:t>
      </w:r>
      <w:r w:rsidR="00DF54C1"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一院三园</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为支撑，打造大兴新区</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创新地标</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;将</w:t>
      </w:r>
      <w:r w:rsidRPr="009D4D3D">
        <w:rPr>
          <w:rFonts w:ascii="仿宋_GB2312" w:eastAsia="仿宋_GB2312" w:hAnsi="宋体" w:cs="Helvetica" w:hint="eastAsia"/>
          <w:color w:val="000000" w:themeColor="text1"/>
          <w:kern w:val="0"/>
          <w:sz w:val="32"/>
          <w:szCs w:val="32"/>
        </w:rPr>
        <w:t>大</w:t>
      </w:r>
      <w:r w:rsidRPr="009D4D3D">
        <w:rPr>
          <w:rFonts w:ascii="仿宋_GB2312" w:eastAsia="仿宋_GB2312" w:hAnsi="宋体" w:cs="Helvetica"/>
          <w:color w:val="000000" w:themeColor="text1"/>
          <w:kern w:val="0"/>
          <w:sz w:val="32"/>
          <w:szCs w:val="32"/>
        </w:rPr>
        <w:t xml:space="preserve">学生创新创业园建设成为学生创新创业项目培育和创业孵化平台；为学生创新创业提供国家政策、市场动向、创业项目对接、知识产权交易、心理疏导等全方位、个性化、全过程的一站式服务。 </w:t>
      </w:r>
    </w:p>
    <w:p w:rsidR="00FE04E9" w:rsidRPr="009D4D3D" w:rsidRDefault="00FE04E9" w:rsidP="00F1144D">
      <w:pPr>
        <w:numPr>
          <w:ilvl w:val="255"/>
          <w:numId w:val="0"/>
        </w:num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9．学生管理和教学管理联动，服务学生成长成才。</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:彭红，</w:t>
      </w:r>
      <w:r w:rsidR="00DF54C1" w:rsidRPr="009D4D3D">
        <w:rPr>
          <w:rFonts w:ascii="仿宋_GB2312" w:eastAsia="仿宋_GB2312" w:hAnsi="宋体" w:cs="Helvetica"/>
          <w:color w:val="000000" w:themeColor="text1"/>
          <w:kern w:val="0"/>
          <w:sz w:val="32"/>
          <w:szCs w:val="32"/>
        </w:rPr>
        <w:t>田忠利，</w:t>
      </w:r>
      <w:r w:rsidRPr="009D4D3D">
        <w:rPr>
          <w:rFonts w:ascii="仿宋_GB2312" w:eastAsia="仿宋_GB2312" w:hAnsi="宋体" w:cs="Helvetica"/>
          <w:color w:val="000000" w:themeColor="text1"/>
          <w:kern w:val="0"/>
          <w:sz w:val="32"/>
          <w:szCs w:val="32"/>
        </w:rPr>
        <w:t>责任单位：学生处、团委、各教学单位，完成时限:2022年12月）</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1）严格教育管理，促进学风建设。以</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书香校园</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建设为基础，</w:t>
      </w:r>
      <w:r w:rsidRPr="009D4D3D">
        <w:rPr>
          <w:rFonts w:ascii="仿宋_GB2312" w:eastAsia="仿宋_GB2312" w:hAnsi="宋体" w:cs="Helvetica" w:hint="eastAsia"/>
          <w:color w:val="000000" w:themeColor="text1"/>
          <w:kern w:val="0"/>
          <w:sz w:val="32"/>
          <w:szCs w:val="32"/>
        </w:rPr>
        <w:t>鼓励支持学生参加学科竞赛、科技创新与社会实践活动；加强学业辅导；</w:t>
      </w:r>
      <w:r w:rsidRPr="009D4D3D">
        <w:rPr>
          <w:rFonts w:ascii="仿宋_GB2312" w:eastAsia="仿宋_GB2312" w:hAnsi="宋体" w:cs="Helvetica"/>
          <w:color w:val="000000" w:themeColor="text1"/>
          <w:kern w:val="0"/>
          <w:sz w:val="32"/>
          <w:szCs w:val="32"/>
        </w:rPr>
        <w:t>强化表彰激励</w:t>
      </w: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加强第二课堂建</w:t>
      </w:r>
      <w:r w:rsidRPr="009D4D3D">
        <w:rPr>
          <w:rFonts w:ascii="仿宋_GB2312" w:eastAsia="仿宋_GB2312" w:hAnsi="宋体" w:cs="Helvetica"/>
          <w:color w:val="000000" w:themeColor="text1"/>
          <w:kern w:val="0"/>
          <w:sz w:val="32"/>
          <w:szCs w:val="32"/>
        </w:rPr>
        <w:lastRenderedPageBreak/>
        <w:t>设，提高学生的人文素养和科学精神;深入开展暑期社会实践，鼓励学生在实践中增长才干；坚持正确舆论导向，营造尚学、勤学的良好氛围。</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2）建立教风学风联动机制，实现</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教</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学</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协同。完善学生工作与教学工作</w:t>
      </w:r>
      <w:r w:rsidRPr="009D4D3D">
        <w:rPr>
          <w:rFonts w:ascii="仿宋_GB2312" w:eastAsia="仿宋_GB2312" w:hAnsi="宋体" w:cs="Helvetica" w:hint="eastAsia"/>
          <w:color w:val="000000" w:themeColor="text1"/>
          <w:kern w:val="0"/>
          <w:sz w:val="32"/>
          <w:szCs w:val="32"/>
        </w:rPr>
        <w:t>协同工作机制，</w:t>
      </w:r>
      <w:r w:rsidRPr="009D4D3D">
        <w:rPr>
          <w:rFonts w:ascii="仿宋_GB2312" w:eastAsia="仿宋_GB2312" w:hAnsi="宋体" w:cs="Helvetica"/>
          <w:color w:val="000000" w:themeColor="text1"/>
          <w:kern w:val="0"/>
          <w:sz w:val="32"/>
          <w:szCs w:val="32"/>
        </w:rPr>
        <w:t>建立由教学院长、专业负责人、专业教师、学生</w:t>
      </w:r>
      <w:r w:rsidR="007F29E1" w:rsidRPr="009D4D3D">
        <w:rPr>
          <w:rFonts w:ascii="仿宋_GB2312" w:eastAsia="仿宋_GB2312" w:hAnsi="宋体" w:cs="Helvetica"/>
          <w:color w:val="000000" w:themeColor="text1"/>
          <w:kern w:val="0"/>
          <w:sz w:val="32"/>
          <w:szCs w:val="32"/>
        </w:rPr>
        <w:t>辅导员、班主任组成的学业指导队伍，鼓励专业教师兼任本科生班主任</w:t>
      </w:r>
      <w:r w:rsidR="007F29E1"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辅导员，激发学生学习兴趣。</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3）创新学生成长服务机制，促进学生全面发展。实施</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引航</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强基</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筑梦</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护航</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四大工程，打造分阶段全程育人模式，促进个性成长、全面发展。</w:t>
      </w:r>
    </w:p>
    <w:p w:rsidR="00FE04E9" w:rsidRPr="009D4D3D" w:rsidRDefault="00FE04E9" w:rsidP="00F1144D">
      <w:pPr>
        <w:numPr>
          <w:ilvl w:val="255"/>
          <w:numId w:val="0"/>
        </w:num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10.健全教学质量保障体系，提高质量监管效果。</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:田忠利，责任单位：教务处，完成时限:2021年12月）</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1）加强顶层设计，建立健全教学管理规章制度。</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2）</w:t>
      </w:r>
      <w:r w:rsidRPr="009D4D3D">
        <w:rPr>
          <w:rFonts w:ascii="仿宋_GB2312" w:eastAsia="仿宋_GB2312" w:hAnsi="宋体" w:cs="Helvetica" w:hint="eastAsia"/>
          <w:color w:val="000000" w:themeColor="text1"/>
          <w:kern w:val="0"/>
          <w:sz w:val="32"/>
          <w:szCs w:val="32"/>
        </w:rPr>
        <w:t>完善校院两级教学质量管理队伍，建设结构合理、素质优良、相对稳定的教学管理队伍，形成多层次、全方位的质量监控体系。</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3）</w:t>
      </w:r>
      <w:r w:rsidR="009B7E15" w:rsidRPr="009D4D3D">
        <w:rPr>
          <w:rFonts w:ascii="仿宋_GB2312" w:eastAsia="仿宋_GB2312" w:hAnsi="宋体" w:cs="Helvetica"/>
          <w:color w:val="000000" w:themeColor="text1"/>
          <w:kern w:val="0"/>
          <w:sz w:val="32"/>
          <w:szCs w:val="32"/>
        </w:rPr>
        <w:t>完善</w:t>
      </w:r>
      <w:r w:rsidRPr="009D4D3D">
        <w:rPr>
          <w:rFonts w:ascii="仿宋_GB2312" w:eastAsia="仿宋_GB2312" w:hAnsi="宋体" w:cs="Helvetica"/>
          <w:color w:val="000000" w:themeColor="text1"/>
          <w:kern w:val="0"/>
          <w:sz w:val="32"/>
          <w:szCs w:val="32"/>
        </w:rPr>
        <w:t>本科教学基本状态数据，增强现有教学管理系统的过程数据分析功能，提升教学管理的工作效率和水平。</w:t>
      </w:r>
    </w:p>
    <w:p w:rsidR="00FE04E9" w:rsidRPr="009D4D3D" w:rsidRDefault="00FE04E9" w:rsidP="00FE04E9">
      <w:pPr>
        <w:numPr>
          <w:ilvl w:val="255"/>
          <w:numId w:val="0"/>
        </w:num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4）对本科教学管理系统</w:t>
      </w:r>
      <w:r w:rsidR="00F0189D" w:rsidRPr="009D4D3D">
        <w:rPr>
          <w:rFonts w:ascii="仿宋_GB2312" w:eastAsia="仿宋_GB2312" w:hAnsi="宋体" w:cs="Helvetica"/>
          <w:color w:val="000000" w:themeColor="text1"/>
          <w:kern w:val="0"/>
          <w:sz w:val="32"/>
          <w:szCs w:val="32"/>
        </w:rPr>
        <w:t>进行功能</w:t>
      </w:r>
      <w:r w:rsidRPr="009D4D3D">
        <w:rPr>
          <w:rFonts w:ascii="仿宋_GB2312" w:eastAsia="仿宋_GB2312" w:hAnsi="宋体" w:cs="Helvetica"/>
          <w:color w:val="000000" w:themeColor="text1"/>
          <w:kern w:val="0"/>
          <w:sz w:val="32"/>
          <w:szCs w:val="32"/>
        </w:rPr>
        <w:t>升级，实现教学状态数据与学校数据管理平台</w:t>
      </w:r>
      <w:r w:rsidR="00F0189D" w:rsidRPr="009D4D3D">
        <w:rPr>
          <w:rFonts w:ascii="仿宋_GB2312" w:eastAsia="仿宋_GB2312" w:hAnsi="宋体" w:cs="Helvetica"/>
          <w:color w:val="000000" w:themeColor="text1"/>
          <w:kern w:val="0"/>
          <w:sz w:val="32"/>
          <w:szCs w:val="32"/>
        </w:rPr>
        <w:t>逐步</w:t>
      </w:r>
      <w:r w:rsidRPr="009D4D3D">
        <w:rPr>
          <w:rFonts w:ascii="仿宋_GB2312" w:eastAsia="仿宋_GB2312" w:hAnsi="宋体" w:cs="Helvetica"/>
          <w:color w:val="000000" w:themeColor="text1"/>
          <w:kern w:val="0"/>
          <w:sz w:val="32"/>
          <w:szCs w:val="32"/>
        </w:rPr>
        <w:t>对接。</w:t>
      </w:r>
    </w:p>
    <w:p w:rsidR="00691F97" w:rsidRPr="009D4D3D" w:rsidRDefault="00691F97" w:rsidP="00F1144D">
      <w:pPr>
        <w:numPr>
          <w:ilvl w:val="255"/>
          <w:numId w:val="0"/>
        </w:num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（四）师资队伍</w:t>
      </w:r>
    </w:p>
    <w:p w:rsidR="00691F97" w:rsidRPr="009D4D3D" w:rsidRDefault="00691F97"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b/>
          <w:color w:val="000000" w:themeColor="text1"/>
          <w:kern w:val="0"/>
          <w:sz w:val="32"/>
          <w:szCs w:val="32"/>
        </w:rPr>
        <w:lastRenderedPageBreak/>
        <w:t>1.加强人才队伍建设。</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w:t>
      </w:r>
      <w:r w:rsidR="004E63B0" w:rsidRPr="009D4D3D">
        <w:rPr>
          <w:rFonts w:ascii="仿宋_GB2312" w:eastAsia="仿宋_GB2312" w:hAnsi="宋体" w:cs="Helvetica"/>
          <w:color w:val="000000" w:themeColor="text1"/>
          <w:kern w:val="0"/>
          <w:sz w:val="32"/>
          <w:szCs w:val="32"/>
        </w:rPr>
        <w:t>董亮，责任单位：人事处</w:t>
      </w:r>
      <w:r w:rsidR="004E63B0" w:rsidRPr="009D4D3D">
        <w:rPr>
          <w:rFonts w:ascii="仿宋_GB2312" w:eastAsia="仿宋_GB2312" w:hAnsi="宋体" w:cs="Helvetica" w:hint="eastAsia"/>
          <w:color w:val="000000" w:themeColor="text1"/>
          <w:kern w:val="0"/>
          <w:sz w:val="32"/>
          <w:szCs w:val="32"/>
        </w:rPr>
        <w:t>以及相关单位，</w:t>
      </w:r>
      <w:r w:rsidRPr="009D4D3D">
        <w:rPr>
          <w:rFonts w:ascii="仿宋_GB2312" w:eastAsia="仿宋_GB2312" w:hAnsi="宋体" w:cs="Helvetica"/>
          <w:color w:val="000000" w:themeColor="text1"/>
          <w:kern w:val="0"/>
          <w:sz w:val="32"/>
          <w:szCs w:val="32"/>
        </w:rPr>
        <w:t>完成时限:202</w:t>
      </w:r>
      <w:r w:rsidRPr="009D4D3D">
        <w:rPr>
          <w:rFonts w:ascii="仿宋_GB2312" w:eastAsia="仿宋_GB2312" w:hAnsi="宋体" w:cs="Helvetica" w:hint="eastAsia"/>
          <w:color w:val="000000" w:themeColor="text1"/>
          <w:kern w:val="0"/>
          <w:sz w:val="32"/>
          <w:szCs w:val="32"/>
        </w:rPr>
        <w:t>2</w:t>
      </w:r>
      <w:r w:rsidRPr="009D4D3D">
        <w:rPr>
          <w:rFonts w:ascii="仿宋_GB2312" w:eastAsia="仿宋_GB2312" w:hAnsi="宋体" w:cs="Helvetica"/>
          <w:color w:val="000000" w:themeColor="text1"/>
          <w:kern w:val="0"/>
          <w:sz w:val="32"/>
          <w:szCs w:val="32"/>
        </w:rPr>
        <w:t>年12月</w:t>
      </w:r>
      <w:r w:rsidRPr="009D4D3D">
        <w:rPr>
          <w:rFonts w:ascii="仿宋_GB2312" w:eastAsia="仿宋_GB2312" w:hAnsi="宋体" w:cs="Helvetica" w:hint="eastAsia"/>
          <w:color w:val="000000" w:themeColor="text1"/>
          <w:kern w:val="0"/>
          <w:sz w:val="32"/>
          <w:szCs w:val="32"/>
        </w:rPr>
        <w:t>）</w:t>
      </w:r>
    </w:p>
    <w:p w:rsidR="00691F97" w:rsidRPr="009D4D3D" w:rsidRDefault="00691F97" w:rsidP="00691F97">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Cs/>
          <w:color w:val="000000" w:themeColor="text1"/>
          <w:kern w:val="0"/>
          <w:sz w:val="32"/>
          <w:szCs w:val="32"/>
        </w:rPr>
        <w:t>（</w:t>
      </w:r>
      <w:r w:rsidRPr="009D4D3D">
        <w:rPr>
          <w:rFonts w:ascii="仿宋_GB2312" w:eastAsia="仿宋_GB2312" w:hAnsi="宋体" w:cs="Helvetica"/>
          <w:bCs/>
          <w:color w:val="000000" w:themeColor="text1"/>
          <w:kern w:val="0"/>
          <w:sz w:val="32"/>
          <w:szCs w:val="32"/>
        </w:rPr>
        <w:t>1）</w:t>
      </w:r>
      <w:r w:rsidRPr="009D4D3D">
        <w:rPr>
          <w:rFonts w:ascii="仿宋_GB2312" w:eastAsia="仿宋_GB2312" w:hAnsi="宋体" w:cs="Helvetica" w:hint="eastAsia"/>
          <w:bCs/>
          <w:color w:val="000000" w:themeColor="text1"/>
          <w:kern w:val="0"/>
          <w:sz w:val="32"/>
          <w:szCs w:val="32"/>
        </w:rPr>
        <w:t>做好人才队伍规划。</w:t>
      </w:r>
      <w:r w:rsidRPr="009D4D3D">
        <w:rPr>
          <w:rFonts w:ascii="仿宋_GB2312" w:eastAsia="仿宋_GB2312" w:hAnsi="宋体" w:cs="Helvetica" w:hint="eastAsia"/>
          <w:color w:val="000000" w:themeColor="text1"/>
          <w:kern w:val="0"/>
          <w:sz w:val="32"/>
          <w:szCs w:val="32"/>
        </w:rPr>
        <w:t>根据学校特色发展目标定位，合理确定人才规模结构。</w:t>
      </w:r>
    </w:p>
    <w:p w:rsidR="00691F97" w:rsidRPr="009D4D3D" w:rsidRDefault="00691F97" w:rsidP="00691F97">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Cs/>
          <w:color w:val="000000" w:themeColor="text1"/>
          <w:kern w:val="0"/>
          <w:sz w:val="32"/>
          <w:szCs w:val="32"/>
        </w:rPr>
        <w:t>（</w:t>
      </w:r>
      <w:r w:rsidRPr="009D4D3D">
        <w:rPr>
          <w:rFonts w:ascii="仿宋_GB2312" w:eastAsia="仿宋_GB2312" w:hAnsi="宋体" w:cs="Helvetica"/>
          <w:bCs/>
          <w:color w:val="000000" w:themeColor="text1"/>
          <w:kern w:val="0"/>
          <w:sz w:val="32"/>
          <w:szCs w:val="32"/>
        </w:rPr>
        <w:t>2）加大高层次人才引进</w:t>
      </w:r>
      <w:r w:rsidRPr="009D4D3D">
        <w:rPr>
          <w:rFonts w:ascii="仿宋_GB2312" w:eastAsia="仿宋_GB2312" w:hAnsi="宋体" w:cs="Helvetica" w:hint="eastAsia"/>
          <w:bCs/>
          <w:color w:val="000000" w:themeColor="text1"/>
          <w:kern w:val="0"/>
          <w:sz w:val="32"/>
          <w:szCs w:val="32"/>
        </w:rPr>
        <w:t>。</w:t>
      </w:r>
      <w:r w:rsidRPr="009D4D3D">
        <w:rPr>
          <w:rFonts w:ascii="仿宋_GB2312" w:eastAsia="仿宋_GB2312" w:hAnsi="宋体" w:cs="Helvetica" w:hint="eastAsia"/>
          <w:color w:val="000000" w:themeColor="text1"/>
          <w:kern w:val="0"/>
          <w:sz w:val="32"/>
          <w:szCs w:val="32"/>
        </w:rPr>
        <w:t>统筹人才引进渠道，引育长江学者、杰出青年、行业领军人才、学术带头人等。其中，领军人才达到7-10名。</w:t>
      </w:r>
    </w:p>
    <w:p w:rsidR="00691F97" w:rsidRPr="009D4D3D" w:rsidRDefault="00691F97" w:rsidP="00691F97">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（3）提升专任教师比例，其中博士学位教师比例达到5</w:t>
      </w:r>
      <w:r w:rsidR="00CE0703" w:rsidRPr="009D4D3D">
        <w:rPr>
          <w:rFonts w:ascii="仿宋_GB2312" w:eastAsia="仿宋_GB2312" w:hAnsi="宋体" w:cs="Helvetica" w:hint="eastAsia"/>
          <w:color w:val="000000" w:themeColor="text1"/>
          <w:kern w:val="0"/>
          <w:sz w:val="32"/>
          <w:szCs w:val="32"/>
        </w:rPr>
        <w:t>5</w:t>
      </w:r>
      <w:r w:rsidRPr="009D4D3D">
        <w:rPr>
          <w:rFonts w:ascii="仿宋_GB2312" w:eastAsia="仿宋_GB2312" w:hAnsi="宋体" w:cs="Helvetica" w:hint="eastAsia"/>
          <w:color w:val="000000" w:themeColor="text1"/>
          <w:kern w:val="0"/>
          <w:sz w:val="32"/>
          <w:szCs w:val="32"/>
        </w:rPr>
        <w:t>%左右，具有海外留学背景人员占新引进教师的比例达到</w:t>
      </w:r>
      <w:r w:rsidR="00CE0703" w:rsidRPr="009D4D3D">
        <w:rPr>
          <w:rFonts w:ascii="仿宋_GB2312" w:eastAsia="仿宋_GB2312" w:hAnsi="宋体" w:cs="Helvetica" w:hint="eastAsia"/>
          <w:color w:val="000000" w:themeColor="text1"/>
          <w:kern w:val="0"/>
          <w:sz w:val="32"/>
          <w:szCs w:val="32"/>
        </w:rPr>
        <w:t>5</w:t>
      </w:r>
      <w:r w:rsidRPr="009D4D3D">
        <w:rPr>
          <w:rFonts w:ascii="仿宋_GB2312" w:eastAsia="仿宋_GB2312" w:hAnsi="宋体" w:cs="Helvetica" w:hint="eastAsia"/>
          <w:color w:val="000000" w:themeColor="text1"/>
          <w:kern w:val="0"/>
          <w:sz w:val="32"/>
          <w:szCs w:val="32"/>
        </w:rPr>
        <w:t>0%以上。</w:t>
      </w:r>
    </w:p>
    <w:p w:rsidR="00691F97" w:rsidRPr="009D4D3D" w:rsidRDefault="00691F97" w:rsidP="00691F97">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Cs/>
          <w:color w:val="000000" w:themeColor="text1"/>
          <w:kern w:val="0"/>
          <w:sz w:val="32"/>
          <w:szCs w:val="32"/>
        </w:rPr>
        <w:t>（4</w:t>
      </w:r>
      <w:r w:rsidRPr="009D4D3D">
        <w:rPr>
          <w:rFonts w:ascii="仿宋_GB2312" w:eastAsia="仿宋_GB2312" w:hAnsi="宋体" w:cs="Helvetica"/>
          <w:bCs/>
          <w:color w:val="000000" w:themeColor="text1"/>
          <w:kern w:val="0"/>
          <w:sz w:val="32"/>
          <w:szCs w:val="32"/>
        </w:rPr>
        <w:t>）</w:t>
      </w:r>
      <w:r w:rsidRPr="009D4D3D">
        <w:rPr>
          <w:rFonts w:ascii="仿宋_GB2312" w:eastAsia="仿宋_GB2312" w:hAnsi="宋体" w:cs="Helvetica" w:hint="eastAsia"/>
          <w:bCs/>
          <w:color w:val="000000" w:themeColor="text1"/>
          <w:kern w:val="0"/>
          <w:sz w:val="32"/>
          <w:szCs w:val="32"/>
        </w:rPr>
        <w:t>完善人才培育计划。</w:t>
      </w:r>
      <w:r w:rsidRPr="009D4D3D">
        <w:rPr>
          <w:rFonts w:ascii="仿宋_GB2312" w:eastAsia="仿宋_GB2312" w:hAnsi="宋体" w:cs="Helvetica" w:hint="eastAsia"/>
          <w:color w:val="000000" w:themeColor="text1"/>
          <w:kern w:val="0"/>
          <w:sz w:val="32"/>
          <w:szCs w:val="32"/>
        </w:rPr>
        <w:t>营造良好发展环境，</w:t>
      </w:r>
      <w:r w:rsidRPr="009D4D3D">
        <w:rPr>
          <w:rFonts w:ascii="仿宋_GB2312" w:eastAsia="仿宋_GB2312" w:hAnsi="宋体" w:cs="Helvetica"/>
          <w:bCs/>
          <w:color w:val="000000" w:themeColor="text1"/>
          <w:kern w:val="0"/>
          <w:sz w:val="32"/>
          <w:szCs w:val="32"/>
        </w:rPr>
        <w:t>优先保证重点实验室和重大科研项目人才需求</w:t>
      </w:r>
      <w:r w:rsidRPr="009D4D3D">
        <w:rPr>
          <w:rFonts w:ascii="仿宋_GB2312" w:eastAsia="仿宋_GB2312" w:hAnsi="宋体" w:cs="Helvetica" w:hint="eastAsia"/>
          <w:color w:val="000000" w:themeColor="text1"/>
          <w:kern w:val="0"/>
          <w:sz w:val="32"/>
          <w:szCs w:val="32"/>
        </w:rPr>
        <w:t>。加大与行业知名企业的全方位合作力度，提升教师实践能力，建设实践师资队伍，聘请行业兼职教授70名左右</w:t>
      </w:r>
      <w:r w:rsidRPr="009D4D3D">
        <w:rPr>
          <w:rFonts w:ascii="仿宋_GB2312" w:eastAsia="仿宋_GB2312" w:hAnsi="宋体" w:cs="Helvetica"/>
          <w:bCs/>
          <w:color w:val="000000" w:themeColor="text1"/>
          <w:kern w:val="0"/>
          <w:sz w:val="32"/>
          <w:szCs w:val="32"/>
        </w:rPr>
        <w:t>。</w:t>
      </w:r>
      <w:r w:rsidRPr="009D4D3D">
        <w:rPr>
          <w:rFonts w:ascii="仿宋_GB2312" w:eastAsia="仿宋_GB2312" w:hAnsi="宋体" w:cs="Helvetica"/>
          <w:color w:val="000000" w:themeColor="text1"/>
          <w:kern w:val="0"/>
          <w:sz w:val="32"/>
          <w:szCs w:val="32"/>
        </w:rPr>
        <w:t>加强师资</w:t>
      </w:r>
      <w:r w:rsidRPr="009D4D3D">
        <w:rPr>
          <w:rFonts w:ascii="仿宋_GB2312" w:eastAsia="仿宋_GB2312" w:hAnsi="宋体" w:cs="Helvetica" w:hint="eastAsia"/>
          <w:color w:val="000000" w:themeColor="text1"/>
          <w:kern w:val="0"/>
          <w:sz w:val="32"/>
          <w:szCs w:val="32"/>
        </w:rPr>
        <w:t>人才国际化培养，加大教师赴国外学习、交流的支持力度，提高教师海外留学背景人员比例。</w:t>
      </w:r>
    </w:p>
    <w:p w:rsidR="00691F97" w:rsidRPr="009D4D3D" w:rsidRDefault="00691F97"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2</w:t>
      </w:r>
      <w:r w:rsidRPr="009D4D3D">
        <w:rPr>
          <w:rFonts w:ascii="仿宋_GB2312" w:eastAsia="仿宋_GB2312" w:hAnsi="宋体" w:cs="Helvetica"/>
          <w:b/>
          <w:color w:val="000000" w:themeColor="text1"/>
          <w:kern w:val="0"/>
          <w:sz w:val="32"/>
          <w:szCs w:val="32"/>
        </w:rPr>
        <w:t>.</w:t>
      </w:r>
      <w:r w:rsidRPr="009D4D3D">
        <w:rPr>
          <w:rFonts w:ascii="仿宋_GB2312" w:eastAsia="仿宋_GB2312" w:hAnsi="宋体" w:cs="Helvetica" w:hint="eastAsia"/>
          <w:b/>
          <w:color w:val="000000" w:themeColor="text1"/>
          <w:kern w:val="0"/>
          <w:sz w:val="32"/>
          <w:szCs w:val="32"/>
        </w:rPr>
        <w:t>完善</w:t>
      </w:r>
      <w:r w:rsidRPr="009D4D3D">
        <w:rPr>
          <w:rFonts w:ascii="仿宋_GB2312" w:eastAsia="仿宋_GB2312" w:hAnsi="宋体" w:cs="Helvetica"/>
          <w:b/>
          <w:color w:val="000000" w:themeColor="text1"/>
          <w:kern w:val="0"/>
          <w:sz w:val="32"/>
          <w:szCs w:val="32"/>
        </w:rPr>
        <w:t>教学名师激励</w:t>
      </w:r>
      <w:r w:rsidRPr="009D4D3D">
        <w:rPr>
          <w:rFonts w:ascii="仿宋_GB2312" w:eastAsia="仿宋_GB2312" w:hAnsi="宋体" w:cs="Helvetica" w:hint="eastAsia"/>
          <w:b/>
          <w:color w:val="000000" w:themeColor="text1"/>
          <w:kern w:val="0"/>
          <w:sz w:val="32"/>
          <w:szCs w:val="32"/>
        </w:rPr>
        <w:t>机制。</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w:t>
      </w:r>
      <w:r w:rsidR="00F0189D" w:rsidRPr="009D4D3D">
        <w:rPr>
          <w:rFonts w:ascii="仿宋_GB2312" w:eastAsia="仿宋_GB2312" w:hAnsi="宋体" w:cs="Helvetica"/>
          <w:color w:val="000000" w:themeColor="text1"/>
          <w:kern w:val="0"/>
          <w:sz w:val="32"/>
          <w:szCs w:val="32"/>
        </w:rPr>
        <w:t>董亮、</w:t>
      </w:r>
      <w:r w:rsidRPr="009D4D3D">
        <w:rPr>
          <w:rFonts w:ascii="仿宋_GB2312" w:eastAsia="仿宋_GB2312" w:hAnsi="宋体" w:cs="Helvetica"/>
          <w:color w:val="000000" w:themeColor="text1"/>
          <w:kern w:val="0"/>
          <w:sz w:val="32"/>
          <w:szCs w:val="32"/>
        </w:rPr>
        <w:t>田忠利</w:t>
      </w:r>
      <w:r w:rsidR="00F0189D"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责任单位：</w:t>
      </w:r>
      <w:r w:rsidR="00F0189D" w:rsidRPr="009D4D3D">
        <w:rPr>
          <w:rFonts w:ascii="仿宋_GB2312" w:eastAsia="仿宋_GB2312" w:hAnsi="宋体" w:cs="Helvetica"/>
          <w:color w:val="000000" w:themeColor="text1"/>
          <w:kern w:val="0"/>
          <w:sz w:val="32"/>
          <w:szCs w:val="32"/>
        </w:rPr>
        <w:t>人事处、</w:t>
      </w:r>
      <w:r w:rsidRPr="009D4D3D">
        <w:rPr>
          <w:rFonts w:ascii="仿宋_GB2312" w:eastAsia="仿宋_GB2312" w:hAnsi="宋体" w:cs="Helvetica"/>
          <w:color w:val="000000" w:themeColor="text1"/>
          <w:kern w:val="0"/>
          <w:sz w:val="32"/>
          <w:szCs w:val="32"/>
        </w:rPr>
        <w:t>教务处</w:t>
      </w:r>
      <w:r w:rsidRPr="009D4D3D">
        <w:rPr>
          <w:rFonts w:ascii="仿宋_GB2312" w:eastAsia="仿宋_GB2312" w:hAnsi="宋体" w:cs="Helvetica" w:hint="eastAsia"/>
          <w:color w:val="000000" w:themeColor="text1"/>
          <w:kern w:val="0"/>
          <w:sz w:val="32"/>
          <w:szCs w:val="32"/>
        </w:rPr>
        <w:t>，完成时限</w:t>
      </w:r>
      <w:r w:rsidRPr="009D4D3D">
        <w:rPr>
          <w:rFonts w:ascii="仿宋_GB2312" w:eastAsia="仿宋_GB2312" w:hAnsi="宋体" w:cs="Helvetica"/>
          <w:color w:val="000000" w:themeColor="text1"/>
          <w:kern w:val="0"/>
          <w:sz w:val="32"/>
          <w:szCs w:val="32"/>
        </w:rPr>
        <w:t>:2021年12</w:t>
      </w:r>
      <w:r w:rsidRPr="009D4D3D">
        <w:rPr>
          <w:rFonts w:ascii="仿宋_GB2312" w:eastAsia="仿宋_GB2312" w:hAnsi="宋体" w:cs="Helvetica" w:hint="eastAsia"/>
          <w:color w:val="000000" w:themeColor="text1"/>
          <w:kern w:val="0"/>
          <w:sz w:val="32"/>
          <w:szCs w:val="32"/>
        </w:rPr>
        <w:t>月）</w:t>
      </w:r>
    </w:p>
    <w:p w:rsidR="00691F97" w:rsidRPr="009D4D3D" w:rsidRDefault="00691F97" w:rsidP="00691F97">
      <w:pPr>
        <w:adjustRightInd w:val="0"/>
        <w:snapToGrid w:val="0"/>
        <w:spacing w:line="360" w:lineRule="auto"/>
        <w:ind w:firstLine="555"/>
        <w:rPr>
          <w:rFonts w:ascii="仿宋_GB2312" w:eastAsia="仿宋_GB2312" w:hAnsi="宋体" w:cs="Helvetica"/>
          <w:bCs/>
          <w:color w:val="000000" w:themeColor="text1"/>
          <w:kern w:val="0"/>
          <w:sz w:val="32"/>
          <w:szCs w:val="32"/>
        </w:rPr>
      </w:pPr>
      <w:r w:rsidRPr="009D4D3D">
        <w:rPr>
          <w:rFonts w:ascii="仿宋_GB2312" w:eastAsia="仿宋_GB2312" w:hAnsi="宋体" w:cs="Helvetica"/>
          <w:bCs/>
          <w:color w:val="000000" w:themeColor="text1"/>
          <w:kern w:val="0"/>
          <w:sz w:val="32"/>
          <w:szCs w:val="32"/>
        </w:rPr>
        <w:t>完善人事考核和激励制度</w:t>
      </w:r>
      <w:r w:rsidRPr="009D4D3D">
        <w:rPr>
          <w:rFonts w:ascii="仿宋_GB2312" w:eastAsia="仿宋_GB2312" w:hAnsi="宋体" w:cs="Helvetica" w:hint="eastAsia"/>
          <w:color w:val="000000" w:themeColor="text1"/>
          <w:kern w:val="0"/>
          <w:sz w:val="32"/>
          <w:szCs w:val="32"/>
        </w:rPr>
        <w:t>，将教学项目与科研项目、教育教学成果与科研成果置于同等重要地位，修订教学名师奖评选及奖励办法，</w:t>
      </w:r>
      <w:r w:rsidRPr="009D4D3D">
        <w:rPr>
          <w:rFonts w:ascii="仿宋_GB2312" w:eastAsia="仿宋_GB2312" w:hAnsi="宋体" w:cs="Helvetica"/>
          <w:bCs/>
          <w:color w:val="000000" w:themeColor="text1"/>
          <w:kern w:val="0"/>
          <w:sz w:val="32"/>
          <w:szCs w:val="32"/>
        </w:rPr>
        <w:t>设立教学名师专项奖励基金</w:t>
      </w: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bCs/>
          <w:color w:val="000000" w:themeColor="text1"/>
          <w:kern w:val="0"/>
          <w:sz w:val="32"/>
          <w:szCs w:val="32"/>
        </w:rPr>
        <w:t>充分发挥教学名师示范榜样作用</w:t>
      </w:r>
      <w:r w:rsidRPr="009D4D3D">
        <w:rPr>
          <w:rFonts w:ascii="仿宋_GB2312" w:eastAsia="仿宋_GB2312" w:hAnsi="宋体" w:cs="Helvetica" w:hint="eastAsia"/>
          <w:bCs/>
          <w:color w:val="000000" w:themeColor="text1"/>
          <w:kern w:val="0"/>
          <w:sz w:val="32"/>
          <w:szCs w:val="32"/>
        </w:rPr>
        <w:t>。</w:t>
      </w:r>
    </w:p>
    <w:p w:rsidR="009449FF" w:rsidRPr="009D4D3D" w:rsidRDefault="009449FF"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bCs/>
          <w:color w:val="000000" w:themeColor="text1"/>
          <w:kern w:val="0"/>
          <w:sz w:val="32"/>
          <w:szCs w:val="32"/>
        </w:rPr>
        <w:lastRenderedPageBreak/>
        <w:t>3.加强干部队伍建设。</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:赵盛伟、杨红</w:t>
      </w:r>
      <w:r w:rsidR="00EC2EC7"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刘尊忠，责任单位：</w:t>
      </w:r>
      <w:r w:rsidR="001C5A12" w:rsidRPr="009D4D3D">
        <w:rPr>
          <w:rFonts w:ascii="仿宋_GB2312" w:eastAsia="仿宋_GB2312" w:hAnsi="宋体" w:cs="Helvetica"/>
          <w:color w:val="000000" w:themeColor="text1"/>
          <w:kern w:val="0"/>
          <w:sz w:val="32"/>
          <w:szCs w:val="32"/>
        </w:rPr>
        <w:t>党委</w:t>
      </w:r>
      <w:r w:rsidRPr="009D4D3D">
        <w:rPr>
          <w:rFonts w:ascii="仿宋_GB2312" w:eastAsia="仿宋_GB2312" w:hAnsi="宋体" w:cs="Helvetica"/>
          <w:color w:val="000000" w:themeColor="text1"/>
          <w:kern w:val="0"/>
          <w:sz w:val="32"/>
          <w:szCs w:val="32"/>
        </w:rPr>
        <w:t>组织部、</w:t>
      </w:r>
      <w:r w:rsidR="00EC2EC7" w:rsidRPr="009D4D3D">
        <w:rPr>
          <w:rFonts w:ascii="仿宋_GB2312" w:eastAsia="仿宋_GB2312" w:hAnsi="宋体" w:cs="Helvetica" w:hint="eastAsia"/>
          <w:color w:val="000000" w:themeColor="text1"/>
          <w:kern w:val="0"/>
          <w:sz w:val="32"/>
          <w:szCs w:val="32"/>
        </w:rPr>
        <w:t>纪委、</w:t>
      </w:r>
      <w:r w:rsidR="001C5A12" w:rsidRPr="009D4D3D">
        <w:rPr>
          <w:rFonts w:ascii="仿宋_GB2312" w:eastAsia="仿宋_GB2312" w:hAnsi="宋体" w:cs="Helvetica"/>
          <w:color w:val="000000" w:themeColor="text1"/>
          <w:kern w:val="0"/>
          <w:sz w:val="32"/>
          <w:szCs w:val="32"/>
        </w:rPr>
        <w:t>监察</w:t>
      </w:r>
      <w:r w:rsidR="00EC2EC7" w:rsidRPr="009D4D3D">
        <w:rPr>
          <w:rFonts w:ascii="仿宋_GB2312" w:eastAsia="仿宋_GB2312" w:hAnsi="宋体" w:cs="Helvetica" w:hint="eastAsia"/>
          <w:color w:val="000000" w:themeColor="text1"/>
          <w:kern w:val="0"/>
          <w:sz w:val="32"/>
          <w:szCs w:val="32"/>
        </w:rPr>
        <w:t>处</w:t>
      </w:r>
      <w:r w:rsidRPr="009D4D3D">
        <w:rPr>
          <w:rFonts w:ascii="仿宋_GB2312" w:eastAsia="仿宋_GB2312" w:hAnsi="宋体" w:cs="Helvetica" w:hint="eastAsia"/>
          <w:color w:val="000000" w:themeColor="text1"/>
          <w:kern w:val="0"/>
          <w:sz w:val="32"/>
          <w:szCs w:val="32"/>
        </w:rPr>
        <w:t>，完成时限</w:t>
      </w:r>
      <w:r w:rsidRPr="009D4D3D">
        <w:rPr>
          <w:rFonts w:ascii="仿宋_GB2312" w:eastAsia="仿宋_GB2312" w:hAnsi="宋体" w:cs="Helvetica"/>
          <w:color w:val="000000" w:themeColor="text1"/>
          <w:kern w:val="0"/>
          <w:sz w:val="32"/>
          <w:szCs w:val="32"/>
        </w:rPr>
        <w:t>:202</w:t>
      </w:r>
      <w:r w:rsidRPr="009D4D3D">
        <w:rPr>
          <w:rFonts w:ascii="仿宋_GB2312" w:eastAsia="仿宋_GB2312" w:hAnsi="宋体" w:cs="Helvetica" w:hint="eastAsia"/>
          <w:color w:val="000000" w:themeColor="text1"/>
          <w:kern w:val="0"/>
          <w:sz w:val="32"/>
          <w:szCs w:val="32"/>
        </w:rPr>
        <w:t>2</w:t>
      </w:r>
      <w:r w:rsidRPr="009D4D3D">
        <w:rPr>
          <w:rFonts w:ascii="仿宋_GB2312" w:eastAsia="仿宋_GB2312" w:hAnsi="宋体" w:cs="Helvetica"/>
          <w:color w:val="000000" w:themeColor="text1"/>
          <w:kern w:val="0"/>
          <w:sz w:val="32"/>
          <w:szCs w:val="32"/>
        </w:rPr>
        <w:t>年12</w:t>
      </w:r>
      <w:r w:rsidRPr="009D4D3D">
        <w:rPr>
          <w:rFonts w:ascii="仿宋_GB2312" w:eastAsia="仿宋_GB2312" w:hAnsi="宋体" w:cs="Helvetica" w:hint="eastAsia"/>
          <w:color w:val="000000" w:themeColor="text1"/>
          <w:kern w:val="0"/>
          <w:sz w:val="32"/>
          <w:szCs w:val="32"/>
        </w:rPr>
        <w:t>月）</w:t>
      </w:r>
    </w:p>
    <w:p w:rsidR="00F776F5" w:rsidRPr="009D4D3D" w:rsidRDefault="00F776F5" w:rsidP="00F776F5">
      <w:pPr>
        <w:adjustRightInd w:val="0"/>
        <w:snapToGrid w:val="0"/>
        <w:spacing w:line="360" w:lineRule="auto"/>
        <w:ind w:firstLineChars="200" w:firstLine="640"/>
        <w:rPr>
          <w:rFonts w:ascii="仿宋_GB2312" w:eastAsia="仿宋_GB2312" w:hAnsi="宋体" w:cs="Helvetica"/>
          <w:bCs/>
          <w:color w:val="000000" w:themeColor="text1"/>
          <w:kern w:val="0"/>
          <w:sz w:val="32"/>
          <w:szCs w:val="32"/>
        </w:rPr>
      </w:pPr>
      <w:r w:rsidRPr="009D4D3D">
        <w:rPr>
          <w:rFonts w:ascii="仿宋_GB2312" w:eastAsia="仿宋_GB2312" w:hAnsi="宋体" w:cs="Helvetica" w:hint="eastAsia"/>
          <w:bCs/>
          <w:color w:val="000000" w:themeColor="text1"/>
          <w:kern w:val="0"/>
          <w:sz w:val="32"/>
          <w:szCs w:val="32"/>
        </w:rPr>
        <w:t>1.坚持正确选人用人导向，把党的政治建设摆在首位,</w:t>
      </w:r>
      <w:r w:rsidR="00166B25" w:rsidRPr="009D4D3D">
        <w:rPr>
          <w:rFonts w:ascii="仿宋_GB2312" w:eastAsia="仿宋_GB2312" w:hAnsi="宋体" w:cs="Helvetica" w:hint="eastAsia"/>
          <w:bCs/>
          <w:color w:val="000000" w:themeColor="text1"/>
          <w:kern w:val="0"/>
          <w:sz w:val="32"/>
          <w:szCs w:val="32"/>
        </w:rPr>
        <w:t>加强政治素质考察，</w:t>
      </w:r>
      <w:r w:rsidRPr="009D4D3D">
        <w:rPr>
          <w:rFonts w:ascii="仿宋_GB2312" w:eastAsia="仿宋_GB2312" w:hAnsi="宋体" w:cs="Helvetica" w:hint="eastAsia"/>
          <w:bCs/>
          <w:color w:val="000000" w:themeColor="text1"/>
          <w:kern w:val="0"/>
          <w:sz w:val="32"/>
          <w:szCs w:val="32"/>
        </w:rPr>
        <w:t>优化领导班子结构和功能,做好中层领导班子领导干部换届调整工作。</w:t>
      </w:r>
    </w:p>
    <w:p w:rsidR="00F776F5" w:rsidRPr="009D4D3D" w:rsidRDefault="00F776F5" w:rsidP="00F776F5">
      <w:pPr>
        <w:adjustRightInd w:val="0"/>
        <w:snapToGrid w:val="0"/>
        <w:spacing w:line="360" w:lineRule="auto"/>
        <w:ind w:firstLineChars="200" w:firstLine="640"/>
        <w:rPr>
          <w:rFonts w:ascii="仿宋_GB2312" w:eastAsia="仿宋_GB2312" w:hAnsi="宋体" w:cs="Helvetica"/>
          <w:bCs/>
          <w:color w:val="000000" w:themeColor="text1"/>
          <w:kern w:val="0"/>
          <w:sz w:val="32"/>
          <w:szCs w:val="32"/>
        </w:rPr>
      </w:pPr>
      <w:r w:rsidRPr="009D4D3D">
        <w:rPr>
          <w:rFonts w:ascii="仿宋_GB2312" w:eastAsia="仿宋_GB2312" w:hAnsi="宋体" w:cs="Helvetica" w:hint="eastAsia"/>
          <w:bCs/>
          <w:color w:val="000000" w:themeColor="text1"/>
          <w:kern w:val="0"/>
          <w:sz w:val="32"/>
          <w:szCs w:val="32"/>
        </w:rPr>
        <w:t>2.抓紧抓实领导班子建设，全面提高领导水平和专业素养,深入贯彻落实民主集中制,严格执行“三重一大”制度。</w:t>
      </w:r>
    </w:p>
    <w:p w:rsidR="00F776F5" w:rsidRPr="009D4D3D" w:rsidRDefault="00F776F5" w:rsidP="00F776F5">
      <w:pPr>
        <w:adjustRightInd w:val="0"/>
        <w:snapToGrid w:val="0"/>
        <w:spacing w:line="360" w:lineRule="auto"/>
        <w:ind w:firstLineChars="200" w:firstLine="640"/>
        <w:rPr>
          <w:rFonts w:ascii="仿宋_GB2312" w:eastAsia="仿宋_GB2312" w:hAnsi="宋体" w:cs="Helvetica"/>
          <w:bCs/>
          <w:color w:val="000000" w:themeColor="text1"/>
          <w:kern w:val="0"/>
          <w:sz w:val="32"/>
          <w:szCs w:val="32"/>
        </w:rPr>
      </w:pPr>
      <w:r w:rsidRPr="009D4D3D">
        <w:rPr>
          <w:rFonts w:ascii="仿宋_GB2312" w:eastAsia="仿宋_GB2312" w:hAnsi="宋体" w:cs="Helvetica" w:hint="eastAsia"/>
          <w:bCs/>
          <w:color w:val="000000" w:themeColor="text1"/>
          <w:kern w:val="0"/>
          <w:sz w:val="32"/>
          <w:szCs w:val="32"/>
        </w:rPr>
        <w:t>3.加强对干部的教育培训，学懂弄通做实习近平新时代中国特色社会主义思想,不断提升干部制度执行力和治理能力。</w:t>
      </w:r>
    </w:p>
    <w:p w:rsidR="00F776F5" w:rsidRPr="009D4D3D" w:rsidRDefault="00F776F5" w:rsidP="00F776F5">
      <w:pPr>
        <w:adjustRightInd w:val="0"/>
        <w:snapToGrid w:val="0"/>
        <w:spacing w:line="360" w:lineRule="auto"/>
        <w:ind w:firstLineChars="200" w:firstLine="640"/>
        <w:rPr>
          <w:rFonts w:ascii="仿宋_GB2312" w:eastAsia="仿宋_GB2312" w:hAnsi="宋体" w:cs="Helvetica"/>
          <w:bCs/>
          <w:color w:val="000000" w:themeColor="text1"/>
          <w:kern w:val="0"/>
          <w:sz w:val="32"/>
          <w:szCs w:val="32"/>
        </w:rPr>
      </w:pPr>
      <w:r w:rsidRPr="009D4D3D">
        <w:rPr>
          <w:rFonts w:ascii="仿宋_GB2312" w:eastAsia="仿宋_GB2312" w:hAnsi="宋体" w:cs="Helvetica" w:hint="eastAsia"/>
          <w:bCs/>
          <w:color w:val="000000" w:themeColor="text1"/>
          <w:kern w:val="0"/>
          <w:sz w:val="32"/>
          <w:szCs w:val="32"/>
        </w:rPr>
        <w:t>4.坚持激励约束并举、持之以恒正风肃纪，推动干部自觉提高政治站位，严守政治纪律和政治规矩。</w:t>
      </w:r>
    </w:p>
    <w:p w:rsidR="00F776F5" w:rsidRPr="009D4D3D" w:rsidRDefault="00F776F5" w:rsidP="00F776F5">
      <w:pPr>
        <w:adjustRightInd w:val="0"/>
        <w:snapToGrid w:val="0"/>
        <w:spacing w:line="360" w:lineRule="auto"/>
        <w:ind w:firstLineChars="200" w:firstLine="640"/>
        <w:rPr>
          <w:rFonts w:ascii="仿宋_GB2312" w:eastAsia="仿宋_GB2312" w:hAnsi="宋体" w:cs="Helvetica"/>
          <w:bCs/>
          <w:color w:val="000000" w:themeColor="text1"/>
          <w:kern w:val="0"/>
          <w:sz w:val="32"/>
          <w:szCs w:val="32"/>
        </w:rPr>
      </w:pPr>
      <w:r w:rsidRPr="009D4D3D">
        <w:rPr>
          <w:rFonts w:ascii="仿宋_GB2312" w:eastAsia="仿宋_GB2312" w:hAnsi="宋体" w:cs="Helvetica" w:hint="eastAsia"/>
          <w:bCs/>
          <w:color w:val="000000" w:themeColor="text1"/>
          <w:kern w:val="0"/>
          <w:sz w:val="32"/>
          <w:szCs w:val="32"/>
        </w:rPr>
        <w:t>5.健全干部考核评价机制，完善干部实绩档案，强化考核结果运用，着力锻造一支政治强、业务精、作风硬的干部队伍，为学校事业发展提供坚强有力的干部人才支撑。</w:t>
      </w:r>
    </w:p>
    <w:p w:rsidR="009F5A84" w:rsidRPr="009D4D3D" w:rsidRDefault="009F5A84" w:rsidP="00F1144D">
      <w:pPr>
        <w:adjustRightInd w:val="0"/>
        <w:snapToGrid w:val="0"/>
        <w:spacing w:line="360" w:lineRule="auto"/>
        <w:ind w:firstLineChars="200" w:firstLine="643"/>
        <w:rPr>
          <w:rFonts w:ascii="仿宋_GB2312" w:eastAsia="仿宋_GB2312" w:hAnsi="宋体" w:cs="Helvetica"/>
          <w:b/>
          <w:color w:val="000000" w:themeColor="text1"/>
          <w:kern w:val="0"/>
          <w:sz w:val="32"/>
          <w:szCs w:val="32"/>
        </w:rPr>
      </w:pPr>
      <w:r w:rsidRPr="009D4D3D">
        <w:rPr>
          <w:rFonts w:ascii="仿宋_GB2312" w:eastAsia="仿宋_GB2312" w:hAnsi="宋体" w:cs="Helvetica" w:hint="eastAsia"/>
          <w:b/>
          <w:color w:val="000000" w:themeColor="text1"/>
          <w:kern w:val="0"/>
          <w:sz w:val="32"/>
          <w:szCs w:val="32"/>
        </w:rPr>
        <w:t>（五）国际教育及交流合作</w:t>
      </w:r>
    </w:p>
    <w:p w:rsidR="0035342A" w:rsidRPr="009D4D3D" w:rsidRDefault="009F5A84"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b/>
          <w:color w:val="000000" w:themeColor="text1"/>
          <w:kern w:val="0"/>
          <w:sz w:val="32"/>
          <w:szCs w:val="32"/>
        </w:rPr>
        <w:t>1.</w:t>
      </w:r>
      <w:r w:rsidRPr="009D4D3D">
        <w:rPr>
          <w:rFonts w:ascii="仿宋_GB2312" w:eastAsia="仿宋_GB2312" w:hAnsi="宋体" w:cs="Helvetica" w:hint="eastAsia"/>
          <w:b/>
          <w:bCs/>
          <w:color w:val="000000" w:themeColor="text1"/>
          <w:kern w:val="0"/>
          <w:sz w:val="32"/>
          <w:szCs w:val="32"/>
        </w:rPr>
        <w:t>加强内涵建设，提高</w:t>
      </w:r>
      <w:r w:rsidRPr="009D4D3D">
        <w:rPr>
          <w:rFonts w:ascii="仿宋_GB2312" w:eastAsia="仿宋_GB2312" w:hAnsi="宋体" w:cs="Helvetica"/>
          <w:b/>
          <w:bCs/>
          <w:color w:val="000000" w:themeColor="text1"/>
          <w:kern w:val="0"/>
          <w:sz w:val="32"/>
          <w:szCs w:val="32"/>
        </w:rPr>
        <w:t>留学生</w:t>
      </w:r>
      <w:r w:rsidRPr="009D4D3D">
        <w:rPr>
          <w:rFonts w:ascii="仿宋_GB2312" w:eastAsia="仿宋_GB2312" w:hAnsi="宋体" w:cs="Helvetica" w:hint="eastAsia"/>
          <w:b/>
          <w:bCs/>
          <w:color w:val="000000" w:themeColor="text1"/>
          <w:kern w:val="0"/>
          <w:sz w:val="32"/>
          <w:szCs w:val="32"/>
        </w:rPr>
        <w:t>培养质量</w:t>
      </w:r>
      <w:r w:rsidR="0035342A" w:rsidRPr="009D4D3D">
        <w:rPr>
          <w:rFonts w:ascii="仿宋_GB2312" w:eastAsia="仿宋_GB2312" w:hAnsi="宋体" w:cs="Helvetica" w:hint="eastAsia"/>
          <w:b/>
          <w:bCs/>
          <w:color w:val="000000" w:themeColor="text1"/>
          <w:kern w:val="0"/>
          <w:sz w:val="32"/>
          <w:szCs w:val="32"/>
        </w:rPr>
        <w:t>。</w:t>
      </w:r>
      <w:r w:rsidR="0035342A" w:rsidRPr="009D4D3D">
        <w:rPr>
          <w:rFonts w:ascii="仿宋_GB2312" w:eastAsia="仿宋_GB2312" w:hAnsi="宋体" w:cs="Helvetica" w:hint="eastAsia"/>
          <w:color w:val="000000" w:themeColor="text1"/>
          <w:kern w:val="0"/>
          <w:sz w:val="32"/>
          <w:szCs w:val="32"/>
        </w:rPr>
        <w:t>（责任人</w:t>
      </w:r>
      <w:r w:rsidR="0035342A" w:rsidRPr="009D4D3D">
        <w:rPr>
          <w:rFonts w:ascii="仿宋_GB2312" w:eastAsia="仿宋_GB2312" w:hAnsi="宋体" w:cs="Helvetica"/>
          <w:color w:val="000000" w:themeColor="text1"/>
          <w:kern w:val="0"/>
          <w:sz w:val="32"/>
          <w:szCs w:val="32"/>
        </w:rPr>
        <w:t>:张养志，责任单位：国际教育学院、</w:t>
      </w:r>
      <w:r w:rsidR="005C37AE" w:rsidRPr="009D4D3D">
        <w:rPr>
          <w:rFonts w:ascii="仿宋_GB2312" w:eastAsia="仿宋_GB2312" w:hAnsi="宋体" w:cs="Helvetica" w:hint="eastAsia"/>
          <w:color w:val="000000" w:themeColor="text1"/>
          <w:kern w:val="0"/>
          <w:sz w:val="32"/>
          <w:szCs w:val="32"/>
        </w:rPr>
        <w:t>国际合作与交流处、</w:t>
      </w:r>
      <w:r w:rsidR="005C37AE" w:rsidRPr="009D4D3D">
        <w:rPr>
          <w:rFonts w:ascii="仿宋_GB2312" w:eastAsia="仿宋_GB2312" w:hAnsi="宋体" w:cs="Helvetica"/>
          <w:color w:val="000000" w:themeColor="text1"/>
          <w:kern w:val="0"/>
          <w:sz w:val="32"/>
          <w:szCs w:val="32"/>
        </w:rPr>
        <w:t>教务处</w:t>
      </w:r>
      <w:r w:rsidR="005C37AE" w:rsidRPr="009D4D3D">
        <w:rPr>
          <w:rFonts w:ascii="仿宋_GB2312" w:eastAsia="仿宋_GB2312" w:hAnsi="宋体" w:cs="Helvetica" w:hint="eastAsia"/>
          <w:color w:val="000000" w:themeColor="text1"/>
          <w:kern w:val="0"/>
          <w:sz w:val="32"/>
          <w:szCs w:val="32"/>
        </w:rPr>
        <w:t>、人事处</w:t>
      </w:r>
      <w:r w:rsidR="005C37AE" w:rsidRPr="009D4D3D">
        <w:rPr>
          <w:rFonts w:ascii="仿宋_GB2312" w:eastAsia="仿宋_GB2312" w:hAnsi="宋体" w:cs="Helvetica"/>
          <w:color w:val="000000" w:themeColor="text1"/>
          <w:kern w:val="0"/>
          <w:sz w:val="32"/>
          <w:szCs w:val="32"/>
        </w:rPr>
        <w:t>、</w:t>
      </w:r>
      <w:r w:rsidR="0035342A" w:rsidRPr="009D4D3D">
        <w:rPr>
          <w:rFonts w:ascii="仿宋_GB2312" w:eastAsia="仿宋_GB2312" w:hAnsi="宋体" w:cs="Helvetica"/>
          <w:color w:val="000000" w:themeColor="text1"/>
          <w:kern w:val="0"/>
          <w:sz w:val="32"/>
          <w:szCs w:val="32"/>
        </w:rPr>
        <w:t>各二级学院，完成时限:2022年12月）</w:t>
      </w:r>
    </w:p>
    <w:p w:rsidR="009F5A84" w:rsidRPr="009D4D3D" w:rsidRDefault="009F5A84" w:rsidP="0035342A">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Cs/>
          <w:color w:val="000000" w:themeColor="text1"/>
          <w:kern w:val="0"/>
          <w:sz w:val="32"/>
          <w:szCs w:val="32"/>
        </w:rPr>
        <w:t>生源规模稳定在3</w:t>
      </w:r>
      <w:r w:rsidRPr="009D4D3D">
        <w:rPr>
          <w:rFonts w:ascii="仿宋_GB2312" w:eastAsia="仿宋_GB2312" w:hAnsi="宋体" w:cs="Helvetica"/>
          <w:bCs/>
          <w:color w:val="000000" w:themeColor="text1"/>
          <w:kern w:val="0"/>
          <w:sz w:val="32"/>
          <w:szCs w:val="32"/>
        </w:rPr>
        <w:t>00</w:t>
      </w:r>
      <w:r w:rsidRPr="009D4D3D">
        <w:rPr>
          <w:rFonts w:ascii="仿宋_GB2312" w:eastAsia="仿宋_GB2312" w:hAnsi="宋体" w:cs="Helvetica" w:hint="eastAsia"/>
          <w:bCs/>
          <w:color w:val="000000" w:themeColor="text1"/>
          <w:kern w:val="0"/>
          <w:sz w:val="32"/>
          <w:szCs w:val="32"/>
        </w:rPr>
        <w:t>人左右，</w:t>
      </w:r>
      <w:r w:rsidRPr="009D4D3D">
        <w:rPr>
          <w:rFonts w:ascii="仿宋_GB2312" w:eastAsia="仿宋_GB2312" w:hAnsi="宋体" w:cs="Helvetica"/>
          <w:bCs/>
          <w:color w:val="000000" w:themeColor="text1"/>
          <w:kern w:val="0"/>
          <w:sz w:val="32"/>
          <w:szCs w:val="32"/>
        </w:rPr>
        <w:t>学历</w:t>
      </w:r>
      <w:r w:rsidRPr="009D4D3D">
        <w:rPr>
          <w:rFonts w:ascii="仿宋_GB2312" w:eastAsia="仿宋_GB2312" w:hAnsi="宋体" w:cs="Helvetica" w:hint="eastAsia"/>
          <w:bCs/>
          <w:color w:val="000000" w:themeColor="text1"/>
          <w:kern w:val="0"/>
          <w:sz w:val="32"/>
          <w:szCs w:val="32"/>
        </w:rPr>
        <w:t>生比例达到留学生总人数的5</w:t>
      </w:r>
      <w:r w:rsidRPr="009D4D3D">
        <w:rPr>
          <w:rFonts w:ascii="仿宋_GB2312" w:eastAsia="仿宋_GB2312" w:hAnsi="宋体" w:cs="Helvetica"/>
          <w:bCs/>
          <w:color w:val="000000" w:themeColor="text1"/>
          <w:kern w:val="0"/>
          <w:sz w:val="32"/>
          <w:szCs w:val="32"/>
        </w:rPr>
        <w:t>0</w:t>
      </w:r>
      <w:r w:rsidRPr="009D4D3D">
        <w:rPr>
          <w:rFonts w:ascii="仿宋_GB2312" w:eastAsia="仿宋_GB2312" w:hAnsi="宋体" w:cs="Helvetica" w:hint="eastAsia"/>
          <w:bCs/>
          <w:color w:val="000000" w:themeColor="text1"/>
          <w:kern w:val="0"/>
          <w:sz w:val="32"/>
          <w:szCs w:val="32"/>
        </w:rPr>
        <w:t>%。</w:t>
      </w:r>
    </w:p>
    <w:p w:rsidR="009F5A84" w:rsidRPr="009D4D3D" w:rsidRDefault="009F5A84"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bCs/>
          <w:color w:val="000000" w:themeColor="text1"/>
          <w:kern w:val="0"/>
          <w:sz w:val="32"/>
          <w:szCs w:val="32"/>
        </w:rPr>
        <w:lastRenderedPageBreak/>
        <w:t>2.</w:t>
      </w:r>
      <w:r w:rsidRPr="009D4D3D">
        <w:rPr>
          <w:rFonts w:ascii="仿宋_GB2312" w:eastAsia="仿宋_GB2312" w:hAnsi="宋体" w:cs="Helvetica"/>
          <w:b/>
          <w:bCs/>
          <w:color w:val="000000" w:themeColor="text1"/>
          <w:kern w:val="0"/>
          <w:sz w:val="32"/>
          <w:szCs w:val="32"/>
        </w:rPr>
        <w:t>加快提高</w:t>
      </w:r>
      <w:r w:rsidRPr="009D4D3D">
        <w:rPr>
          <w:rFonts w:ascii="仿宋_GB2312" w:eastAsia="仿宋_GB2312" w:hAnsi="宋体" w:cs="Helvetica"/>
          <w:b/>
          <w:color w:val="000000" w:themeColor="text1"/>
          <w:kern w:val="0"/>
          <w:sz w:val="32"/>
          <w:szCs w:val="32"/>
        </w:rPr>
        <w:t>国际化</w:t>
      </w:r>
      <w:r w:rsidRPr="009D4D3D">
        <w:rPr>
          <w:rFonts w:ascii="仿宋_GB2312" w:eastAsia="仿宋_GB2312" w:hAnsi="宋体" w:cs="Helvetica" w:hint="eastAsia"/>
          <w:b/>
          <w:color w:val="000000" w:themeColor="text1"/>
          <w:kern w:val="0"/>
          <w:sz w:val="32"/>
          <w:szCs w:val="32"/>
        </w:rPr>
        <w:t>办学</w:t>
      </w:r>
      <w:r w:rsidRPr="009D4D3D">
        <w:rPr>
          <w:rFonts w:ascii="仿宋_GB2312" w:eastAsia="仿宋_GB2312" w:hAnsi="宋体" w:cs="Helvetica"/>
          <w:b/>
          <w:color w:val="000000" w:themeColor="text1"/>
          <w:kern w:val="0"/>
          <w:sz w:val="32"/>
          <w:szCs w:val="32"/>
        </w:rPr>
        <w:t>水平，</w:t>
      </w:r>
      <w:r w:rsidR="00261AC9" w:rsidRPr="009D4D3D">
        <w:rPr>
          <w:rFonts w:ascii="仿宋_GB2312" w:eastAsia="仿宋_GB2312" w:hAnsi="宋体" w:cs="Helvetica" w:hint="eastAsia"/>
          <w:b/>
          <w:color w:val="000000" w:themeColor="text1"/>
          <w:kern w:val="0"/>
          <w:sz w:val="32"/>
          <w:szCs w:val="32"/>
        </w:rPr>
        <w:t>拓展</w:t>
      </w:r>
      <w:r w:rsidR="005C0F65" w:rsidRPr="009D4D3D">
        <w:rPr>
          <w:rFonts w:ascii="仿宋_GB2312" w:eastAsia="仿宋_GB2312" w:hAnsi="宋体" w:cs="Helvetica" w:hint="eastAsia"/>
          <w:b/>
          <w:color w:val="000000" w:themeColor="text1"/>
          <w:kern w:val="0"/>
          <w:sz w:val="32"/>
          <w:szCs w:val="32"/>
        </w:rPr>
        <w:t>学</w:t>
      </w:r>
      <w:r w:rsidR="004E63B0" w:rsidRPr="009D4D3D">
        <w:rPr>
          <w:rFonts w:ascii="仿宋_GB2312" w:eastAsia="仿宋_GB2312" w:hAnsi="宋体" w:cs="Helvetica" w:hint="eastAsia"/>
          <w:b/>
          <w:color w:val="000000" w:themeColor="text1"/>
          <w:kern w:val="0"/>
          <w:sz w:val="32"/>
          <w:szCs w:val="32"/>
        </w:rPr>
        <w:t>生</w:t>
      </w:r>
      <w:r w:rsidRPr="009D4D3D">
        <w:rPr>
          <w:rFonts w:ascii="仿宋_GB2312" w:eastAsia="仿宋_GB2312" w:hAnsi="宋体" w:cs="Helvetica"/>
          <w:b/>
          <w:color w:val="000000" w:themeColor="text1"/>
          <w:kern w:val="0"/>
          <w:sz w:val="32"/>
          <w:szCs w:val="32"/>
        </w:rPr>
        <w:t>国际视野。</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w:t>
      </w:r>
      <w:r w:rsidR="00AF3C80" w:rsidRPr="009D4D3D">
        <w:rPr>
          <w:rFonts w:ascii="仿宋_GB2312" w:eastAsia="仿宋_GB2312" w:hAnsi="宋体" w:cs="Helvetica"/>
          <w:color w:val="000000" w:themeColor="text1"/>
          <w:kern w:val="0"/>
          <w:sz w:val="32"/>
          <w:szCs w:val="32"/>
        </w:rPr>
        <w:t>张养志、</w:t>
      </w:r>
      <w:r w:rsidRPr="009D4D3D">
        <w:rPr>
          <w:rFonts w:ascii="仿宋_GB2312" w:eastAsia="仿宋_GB2312" w:hAnsi="宋体" w:cs="Helvetica"/>
          <w:color w:val="000000" w:themeColor="text1"/>
          <w:kern w:val="0"/>
          <w:sz w:val="32"/>
          <w:szCs w:val="32"/>
        </w:rPr>
        <w:t>田忠利，责任单位：</w:t>
      </w:r>
      <w:r w:rsidR="005C37AE" w:rsidRPr="009D4D3D">
        <w:rPr>
          <w:rFonts w:ascii="仿宋_GB2312" w:eastAsia="仿宋_GB2312" w:hAnsi="宋体" w:cs="Helvetica"/>
          <w:color w:val="000000" w:themeColor="text1"/>
          <w:kern w:val="0"/>
          <w:sz w:val="32"/>
          <w:szCs w:val="32"/>
        </w:rPr>
        <w:t>国际教育学院、</w:t>
      </w:r>
      <w:r w:rsidR="005C37AE" w:rsidRPr="009D4D3D">
        <w:rPr>
          <w:rFonts w:ascii="仿宋_GB2312" w:eastAsia="仿宋_GB2312" w:hAnsi="宋体" w:cs="Helvetica" w:hint="eastAsia"/>
          <w:color w:val="000000" w:themeColor="text1"/>
          <w:kern w:val="0"/>
          <w:sz w:val="32"/>
          <w:szCs w:val="32"/>
        </w:rPr>
        <w:t>国际合作与交流处、</w:t>
      </w:r>
      <w:r w:rsidRPr="009D4D3D">
        <w:rPr>
          <w:rFonts w:ascii="仿宋_GB2312" w:eastAsia="仿宋_GB2312" w:hAnsi="宋体" w:cs="Helvetica"/>
          <w:color w:val="000000" w:themeColor="text1"/>
          <w:kern w:val="0"/>
          <w:sz w:val="32"/>
          <w:szCs w:val="32"/>
        </w:rPr>
        <w:t>教务处、</w:t>
      </w:r>
      <w:r w:rsidR="005C37AE" w:rsidRPr="009D4D3D">
        <w:rPr>
          <w:rFonts w:ascii="仿宋_GB2312" w:eastAsia="仿宋_GB2312" w:hAnsi="宋体" w:cs="Helvetica"/>
          <w:color w:val="000000" w:themeColor="text1"/>
          <w:kern w:val="0"/>
          <w:sz w:val="32"/>
          <w:szCs w:val="32"/>
        </w:rPr>
        <w:t>各二级学院</w:t>
      </w:r>
      <w:r w:rsidRPr="009D4D3D">
        <w:rPr>
          <w:rFonts w:ascii="仿宋_GB2312" w:eastAsia="仿宋_GB2312" w:hAnsi="宋体" w:cs="Helvetica"/>
          <w:color w:val="000000" w:themeColor="text1"/>
          <w:kern w:val="0"/>
          <w:sz w:val="32"/>
          <w:szCs w:val="32"/>
        </w:rPr>
        <w:t>，完成时限:2022年12月）</w:t>
      </w:r>
    </w:p>
    <w:p w:rsidR="009F5A84" w:rsidRPr="009D4D3D" w:rsidRDefault="009F5A84" w:rsidP="009F5A84">
      <w:pPr>
        <w:adjustRightInd w:val="0"/>
        <w:snapToGrid w:val="0"/>
        <w:spacing w:line="360" w:lineRule="auto"/>
        <w:ind w:firstLine="555"/>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1）依托现有中外教育合作办学项目，开展多种形式的国际合作教育</w:t>
      </w:r>
      <w:r w:rsidR="00EF7500" w:rsidRPr="009D4D3D">
        <w:rPr>
          <w:rFonts w:ascii="仿宋_GB2312" w:eastAsia="仿宋_GB2312" w:hAnsi="宋体" w:cs="Helvetica" w:hint="eastAsia"/>
          <w:color w:val="000000" w:themeColor="text1"/>
          <w:kern w:val="0"/>
          <w:sz w:val="32"/>
          <w:szCs w:val="32"/>
        </w:rPr>
        <w:t>。</w:t>
      </w:r>
    </w:p>
    <w:p w:rsidR="009F5A84" w:rsidRPr="009D4D3D" w:rsidRDefault="009F5A84" w:rsidP="009F5A84">
      <w:pPr>
        <w:adjustRightInd w:val="0"/>
        <w:snapToGrid w:val="0"/>
        <w:spacing w:line="360" w:lineRule="auto"/>
        <w:ind w:firstLine="555"/>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2）积极落实</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外培计划</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，培养具有国际视野和跨文化交流能力的专门人才</w:t>
      </w:r>
      <w:r w:rsidR="00EF7500"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 xml:space="preserve"> </w:t>
      </w:r>
    </w:p>
    <w:p w:rsidR="009F5A84" w:rsidRPr="009D4D3D" w:rsidRDefault="009F5A84" w:rsidP="009F5A84">
      <w:pPr>
        <w:adjustRightInd w:val="0"/>
        <w:snapToGrid w:val="0"/>
        <w:spacing w:line="360" w:lineRule="auto"/>
        <w:ind w:firstLine="555"/>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3）以联合培养国际班、传播学（国际出版）专业</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3+1</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color w:val="000000" w:themeColor="text1"/>
          <w:kern w:val="0"/>
          <w:sz w:val="32"/>
          <w:szCs w:val="32"/>
        </w:rPr>
        <w:t>本硕连读等为抓手，建立国际化课程体系，推进本科专业双语教学</w:t>
      </w:r>
      <w:r w:rsidRPr="009D4D3D">
        <w:rPr>
          <w:rFonts w:ascii="仿宋_GB2312" w:eastAsia="仿宋_GB2312" w:hAnsi="宋体" w:cs="Helvetica" w:hint="eastAsia"/>
          <w:color w:val="000000" w:themeColor="text1"/>
          <w:kern w:val="0"/>
          <w:sz w:val="32"/>
          <w:szCs w:val="32"/>
        </w:rPr>
        <w:t>，编写适合出版传媒类通识教育的双语课程教材</w:t>
      </w:r>
      <w:r w:rsidRPr="009D4D3D">
        <w:rPr>
          <w:rFonts w:ascii="仿宋_GB2312" w:eastAsia="仿宋_GB2312" w:hAnsi="宋体" w:cs="Helvetica"/>
          <w:color w:val="000000" w:themeColor="text1"/>
          <w:kern w:val="0"/>
          <w:sz w:val="32"/>
          <w:szCs w:val="32"/>
        </w:rPr>
        <w:t>。</w:t>
      </w:r>
    </w:p>
    <w:p w:rsidR="009F5A84" w:rsidRPr="009D4D3D" w:rsidRDefault="009F5A84" w:rsidP="00F1144D">
      <w:pPr>
        <w:adjustRightInd w:val="0"/>
        <w:snapToGrid w:val="0"/>
        <w:spacing w:line="360" w:lineRule="auto"/>
        <w:ind w:firstLineChars="200" w:firstLine="643"/>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b/>
          <w:color w:val="000000" w:themeColor="text1"/>
          <w:kern w:val="0"/>
          <w:sz w:val="32"/>
          <w:szCs w:val="32"/>
        </w:rPr>
        <w:t>3</w:t>
      </w:r>
      <w:r w:rsidRPr="009D4D3D">
        <w:rPr>
          <w:rFonts w:ascii="仿宋_GB2312" w:eastAsia="仿宋_GB2312" w:hAnsi="宋体" w:cs="Helvetica"/>
          <w:b/>
          <w:color w:val="000000" w:themeColor="text1"/>
          <w:kern w:val="0"/>
          <w:sz w:val="32"/>
          <w:szCs w:val="32"/>
        </w:rPr>
        <w:t>.坚持</w:t>
      </w:r>
      <w:r w:rsidRPr="009D4D3D">
        <w:rPr>
          <w:rFonts w:ascii="仿宋_GB2312" w:eastAsia="仿宋_GB2312" w:hAnsi="宋体" w:cs="Helvetica"/>
          <w:b/>
          <w:color w:val="000000" w:themeColor="text1"/>
          <w:kern w:val="0"/>
          <w:sz w:val="32"/>
          <w:szCs w:val="32"/>
        </w:rPr>
        <w:t>“</w:t>
      </w:r>
      <w:r w:rsidRPr="009D4D3D">
        <w:rPr>
          <w:rFonts w:ascii="仿宋_GB2312" w:eastAsia="仿宋_GB2312" w:hAnsi="宋体" w:cs="Helvetica"/>
          <w:b/>
          <w:color w:val="000000" w:themeColor="text1"/>
          <w:kern w:val="0"/>
          <w:sz w:val="32"/>
          <w:szCs w:val="32"/>
        </w:rPr>
        <w:t>送出去</w:t>
      </w:r>
      <w:r w:rsidRPr="009D4D3D">
        <w:rPr>
          <w:rFonts w:ascii="仿宋_GB2312" w:eastAsia="仿宋_GB2312" w:hAnsi="宋体" w:cs="Helvetica"/>
          <w:b/>
          <w:color w:val="000000" w:themeColor="text1"/>
          <w:kern w:val="0"/>
          <w:sz w:val="32"/>
          <w:szCs w:val="32"/>
        </w:rPr>
        <w:t>”</w:t>
      </w:r>
      <w:r w:rsidRPr="009D4D3D">
        <w:rPr>
          <w:rFonts w:ascii="仿宋_GB2312" w:eastAsia="仿宋_GB2312" w:hAnsi="宋体" w:cs="Helvetica"/>
          <w:b/>
          <w:color w:val="000000" w:themeColor="text1"/>
          <w:kern w:val="0"/>
          <w:sz w:val="32"/>
          <w:szCs w:val="32"/>
        </w:rPr>
        <w:t>和</w:t>
      </w:r>
      <w:r w:rsidRPr="009D4D3D">
        <w:rPr>
          <w:rFonts w:ascii="仿宋_GB2312" w:eastAsia="仿宋_GB2312" w:hAnsi="宋体" w:cs="Helvetica"/>
          <w:b/>
          <w:color w:val="000000" w:themeColor="text1"/>
          <w:kern w:val="0"/>
          <w:sz w:val="32"/>
          <w:szCs w:val="32"/>
        </w:rPr>
        <w:t>“</w:t>
      </w:r>
      <w:r w:rsidRPr="009D4D3D">
        <w:rPr>
          <w:rFonts w:ascii="仿宋_GB2312" w:eastAsia="仿宋_GB2312" w:hAnsi="宋体" w:cs="Helvetica"/>
          <w:b/>
          <w:color w:val="000000" w:themeColor="text1"/>
          <w:kern w:val="0"/>
          <w:sz w:val="32"/>
          <w:szCs w:val="32"/>
        </w:rPr>
        <w:t>请进来</w:t>
      </w:r>
      <w:r w:rsidRPr="009D4D3D">
        <w:rPr>
          <w:rFonts w:ascii="仿宋_GB2312" w:eastAsia="仿宋_GB2312" w:hAnsi="宋体" w:cs="Helvetica"/>
          <w:b/>
          <w:color w:val="000000" w:themeColor="text1"/>
          <w:kern w:val="0"/>
          <w:sz w:val="32"/>
          <w:szCs w:val="32"/>
        </w:rPr>
        <w:t>”</w:t>
      </w:r>
      <w:r w:rsidRPr="009D4D3D">
        <w:rPr>
          <w:rFonts w:ascii="仿宋_GB2312" w:eastAsia="仿宋_GB2312" w:hAnsi="宋体" w:cs="Helvetica"/>
          <w:b/>
          <w:color w:val="000000" w:themeColor="text1"/>
          <w:kern w:val="0"/>
          <w:sz w:val="32"/>
          <w:szCs w:val="32"/>
        </w:rPr>
        <w:t>并重，加强师生国际化交流与培养力度。</w:t>
      </w:r>
      <w:r w:rsidRPr="009D4D3D">
        <w:rPr>
          <w:rFonts w:ascii="仿宋_GB2312" w:eastAsia="仿宋_GB2312" w:hAnsi="宋体" w:cs="Helvetica" w:hint="eastAsia"/>
          <w:color w:val="000000" w:themeColor="text1"/>
          <w:kern w:val="0"/>
          <w:sz w:val="32"/>
          <w:szCs w:val="32"/>
        </w:rPr>
        <w:t>（责任人</w:t>
      </w:r>
      <w:r w:rsidRPr="009D4D3D">
        <w:rPr>
          <w:rFonts w:ascii="仿宋_GB2312" w:eastAsia="仿宋_GB2312" w:hAnsi="宋体" w:cs="Helvetica"/>
          <w:color w:val="000000" w:themeColor="text1"/>
          <w:kern w:val="0"/>
          <w:sz w:val="32"/>
          <w:szCs w:val="32"/>
        </w:rPr>
        <w:t>:张养志，责任单位：国际教育学院、</w:t>
      </w:r>
      <w:r w:rsidR="005C37AE" w:rsidRPr="009D4D3D">
        <w:rPr>
          <w:rFonts w:ascii="仿宋_GB2312" w:eastAsia="仿宋_GB2312" w:hAnsi="宋体" w:cs="Helvetica" w:hint="eastAsia"/>
          <w:color w:val="000000" w:themeColor="text1"/>
          <w:kern w:val="0"/>
          <w:sz w:val="32"/>
          <w:szCs w:val="32"/>
        </w:rPr>
        <w:t>国际合作与交流处</w:t>
      </w:r>
      <w:r w:rsidRPr="009D4D3D">
        <w:rPr>
          <w:rFonts w:ascii="仿宋_GB2312" w:eastAsia="仿宋_GB2312" w:hAnsi="宋体" w:cs="Helvetica"/>
          <w:color w:val="000000" w:themeColor="text1"/>
          <w:kern w:val="0"/>
          <w:sz w:val="32"/>
          <w:szCs w:val="32"/>
        </w:rPr>
        <w:t>、教务处</w:t>
      </w:r>
      <w:r w:rsidRPr="009D4D3D">
        <w:rPr>
          <w:rFonts w:ascii="仿宋_GB2312" w:eastAsia="仿宋_GB2312" w:hAnsi="宋体" w:cs="Helvetica" w:hint="eastAsia"/>
          <w:color w:val="000000" w:themeColor="text1"/>
          <w:kern w:val="0"/>
          <w:sz w:val="32"/>
          <w:szCs w:val="32"/>
        </w:rPr>
        <w:t>、人事处、</w:t>
      </w:r>
      <w:r w:rsidR="005C37AE" w:rsidRPr="009D4D3D">
        <w:rPr>
          <w:rFonts w:ascii="仿宋_GB2312" w:eastAsia="仿宋_GB2312" w:hAnsi="宋体" w:cs="Helvetica"/>
          <w:color w:val="000000" w:themeColor="text1"/>
          <w:kern w:val="0"/>
          <w:sz w:val="32"/>
          <w:szCs w:val="32"/>
        </w:rPr>
        <w:t>各二级学院</w:t>
      </w:r>
      <w:r w:rsidRPr="009D4D3D">
        <w:rPr>
          <w:rFonts w:ascii="仿宋_GB2312" w:eastAsia="仿宋_GB2312" w:hAnsi="宋体" w:cs="Helvetica"/>
          <w:color w:val="000000" w:themeColor="text1"/>
          <w:kern w:val="0"/>
          <w:sz w:val="32"/>
          <w:szCs w:val="32"/>
        </w:rPr>
        <w:t>，完成时限:2022年12月）</w:t>
      </w:r>
    </w:p>
    <w:p w:rsidR="009F5A84" w:rsidRPr="009D4D3D" w:rsidRDefault="009F5A84" w:rsidP="009F5A84">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1）加大双语师资队伍建设，</w:t>
      </w:r>
      <w:r w:rsidRPr="009D4D3D">
        <w:rPr>
          <w:rFonts w:ascii="仿宋_GB2312" w:eastAsia="仿宋_GB2312" w:hAnsi="宋体" w:cs="Helvetica" w:hint="eastAsia"/>
          <w:color w:val="000000" w:themeColor="text1"/>
          <w:kern w:val="0"/>
          <w:sz w:val="32"/>
          <w:szCs w:val="32"/>
        </w:rPr>
        <w:t>积极</w:t>
      </w:r>
      <w:r w:rsidRPr="009D4D3D">
        <w:rPr>
          <w:rFonts w:ascii="仿宋_GB2312" w:eastAsia="仿宋_GB2312" w:hAnsi="宋体" w:cs="Helvetica"/>
          <w:color w:val="000000" w:themeColor="text1"/>
          <w:kern w:val="0"/>
          <w:sz w:val="32"/>
          <w:szCs w:val="32"/>
        </w:rPr>
        <w:t>引进外教外专</w:t>
      </w:r>
      <w:r w:rsidR="0035342A"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支持教师</w:t>
      </w:r>
      <w:r w:rsidR="00166B25" w:rsidRPr="009D4D3D">
        <w:rPr>
          <w:rFonts w:ascii="仿宋_GB2312" w:eastAsia="仿宋_GB2312" w:hAnsi="宋体" w:cs="Helvetica" w:hint="eastAsia"/>
          <w:color w:val="000000" w:themeColor="text1"/>
          <w:kern w:val="0"/>
          <w:sz w:val="32"/>
          <w:szCs w:val="32"/>
        </w:rPr>
        <w:t>赴</w:t>
      </w:r>
      <w:r w:rsidRPr="009D4D3D">
        <w:rPr>
          <w:rFonts w:ascii="仿宋_GB2312" w:eastAsia="仿宋_GB2312" w:hAnsi="宋体" w:cs="Helvetica"/>
          <w:color w:val="000000" w:themeColor="text1"/>
          <w:kern w:val="0"/>
          <w:sz w:val="32"/>
          <w:szCs w:val="32"/>
        </w:rPr>
        <w:t>国（境）外进修培训</w:t>
      </w:r>
      <w:r w:rsidR="00EF7500" w:rsidRPr="009D4D3D">
        <w:rPr>
          <w:rFonts w:ascii="仿宋_GB2312" w:eastAsia="仿宋_GB2312" w:hAnsi="宋体" w:cs="Helvetica" w:hint="eastAsia"/>
          <w:color w:val="000000" w:themeColor="text1"/>
          <w:kern w:val="0"/>
          <w:sz w:val="32"/>
          <w:szCs w:val="32"/>
        </w:rPr>
        <w:t>。</w:t>
      </w:r>
    </w:p>
    <w:p w:rsidR="009F5A84" w:rsidRPr="009D4D3D" w:rsidRDefault="009F5A84" w:rsidP="009F5A84">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w:t>
      </w:r>
      <w:r w:rsidRPr="009D4D3D">
        <w:rPr>
          <w:rFonts w:ascii="仿宋_GB2312" w:eastAsia="仿宋_GB2312" w:hAnsi="宋体" w:cs="Helvetica"/>
          <w:color w:val="000000" w:themeColor="text1"/>
          <w:kern w:val="0"/>
          <w:sz w:val="32"/>
          <w:szCs w:val="32"/>
        </w:rPr>
        <w:t>2）大力支持学生在校期间参与国际交流，提高在校生留学和国际交流的比例</w:t>
      </w:r>
      <w:r w:rsidR="00EF7500" w:rsidRPr="009D4D3D">
        <w:rPr>
          <w:rFonts w:ascii="仿宋_GB2312" w:eastAsia="仿宋_GB2312" w:hAnsi="宋体" w:cs="Helvetica" w:hint="eastAsia"/>
          <w:color w:val="000000" w:themeColor="text1"/>
          <w:kern w:val="0"/>
          <w:sz w:val="32"/>
          <w:szCs w:val="32"/>
        </w:rPr>
        <w:t>。</w:t>
      </w:r>
    </w:p>
    <w:p w:rsidR="009F5A84" w:rsidRPr="009D4D3D" w:rsidRDefault="009F5A84" w:rsidP="009F5A84">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（3）</w:t>
      </w:r>
      <w:r w:rsidRPr="009D4D3D">
        <w:rPr>
          <w:rFonts w:ascii="仿宋_GB2312" w:eastAsia="仿宋_GB2312" w:hAnsi="宋体" w:cs="Helvetica"/>
          <w:color w:val="000000" w:themeColor="text1"/>
          <w:kern w:val="0"/>
          <w:sz w:val="32"/>
          <w:szCs w:val="32"/>
        </w:rPr>
        <w:t>联合举办高水平国际学术会议、赛事和展览</w:t>
      </w:r>
      <w:r w:rsidR="00EF7500" w:rsidRPr="009D4D3D">
        <w:rPr>
          <w:rFonts w:ascii="仿宋_GB2312" w:eastAsia="仿宋_GB2312" w:hAnsi="宋体" w:cs="Helvetica" w:hint="eastAsia"/>
          <w:color w:val="000000" w:themeColor="text1"/>
          <w:kern w:val="0"/>
          <w:sz w:val="32"/>
          <w:szCs w:val="32"/>
        </w:rPr>
        <w:t>。</w:t>
      </w:r>
    </w:p>
    <w:p w:rsidR="009F5A84" w:rsidRPr="009D4D3D" w:rsidRDefault="009F5A84" w:rsidP="009F5A84">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（4</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hint="eastAsia"/>
          <w:color w:val="000000" w:themeColor="text1"/>
          <w:kern w:val="0"/>
          <w:sz w:val="32"/>
          <w:szCs w:val="32"/>
        </w:rPr>
        <w:t>推动在“一带一路”沿线国家合作建设孔子学院</w:t>
      </w:r>
      <w:r w:rsidR="00EF7500" w:rsidRPr="009D4D3D">
        <w:rPr>
          <w:rFonts w:ascii="仿宋_GB2312" w:eastAsia="仿宋_GB2312" w:hAnsi="宋体" w:cs="Helvetica" w:hint="eastAsia"/>
          <w:color w:val="000000" w:themeColor="text1"/>
          <w:kern w:val="0"/>
          <w:sz w:val="32"/>
          <w:szCs w:val="32"/>
        </w:rPr>
        <w:t>。</w:t>
      </w:r>
    </w:p>
    <w:p w:rsidR="001517AC" w:rsidRPr="009D4D3D" w:rsidRDefault="009F5A84" w:rsidP="00C11BE6">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t>（5</w:t>
      </w:r>
      <w:r w:rsidRPr="009D4D3D">
        <w:rPr>
          <w:rFonts w:ascii="仿宋_GB2312" w:eastAsia="仿宋_GB2312" w:hAnsi="宋体" w:cs="Helvetica"/>
          <w:color w:val="000000" w:themeColor="text1"/>
          <w:kern w:val="0"/>
          <w:sz w:val="32"/>
          <w:szCs w:val="32"/>
        </w:rPr>
        <w:t>）</w:t>
      </w:r>
      <w:r w:rsidRPr="009D4D3D">
        <w:rPr>
          <w:rFonts w:ascii="仿宋_GB2312" w:eastAsia="仿宋_GB2312" w:hAnsi="宋体" w:cs="Helvetica" w:hint="eastAsia"/>
          <w:color w:val="000000" w:themeColor="text1"/>
          <w:kern w:val="0"/>
          <w:sz w:val="32"/>
          <w:szCs w:val="32"/>
        </w:rPr>
        <w:t>探索与国外高水平大学</w:t>
      </w:r>
      <w:r w:rsidR="003919F8" w:rsidRPr="009D4D3D">
        <w:rPr>
          <w:rFonts w:ascii="仿宋_GB2312" w:eastAsia="仿宋_GB2312" w:hAnsi="宋体" w:cs="Helvetica" w:hint="eastAsia"/>
          <w:color w:val="000000" w:themeColor="text1"/>
          <w:kern w:val="0"/>
          <w:sz w:val="32"/>
          <w:szCs w:val="32"/>
        </w:rPr>
        <w:t>共建</w:t>
      </w:r>
      <w:r w:rsidRPr="009D4D3D">
        <w:rPr>
          <w:rFonts w:ascii="仿宋_GB2312" w:eastAsia="仿宋_GB2312" w:hAnsi="宋体" w:cs="Helvetica" w:hint="eastAsia"/>
          <w:color w:val="000000" w:themeColor="text1"/>
          <w:kern w:val="0"/>
          <w:sz w:val="32"/>
          <w:szCs w:val="32"/>
        </w:rPr>
        <w:t>中外合作办学项目或机构。</w:t>
      </w:r>
      <w:r w:rsidR="001517AC" w:rsidRPr="009D4D3D">
        <w:rPr>
          <w:rFonts w:ascii="仿宋_GB2312" w:eastAsia="仿宋_GB2312" w:hAnsi="宋体" w:cs="Helvetica"/>
          <w:color w:val="000000" w:themeColor="text1"/>
          <w:kern w:val="0"/>
          <w:sz w:val="32"/>
          <w:szCs w:val="32"/>
        </w:rPr>
        <w:br w:type="page"/>
      </w:r>
    </w:p>
    <w:p w:rsidR="008309E3" w:rsidRPr="009D4D3D" w:rsidRDefault="008309E3" w:rsidP="008309E3">
      <w:pPr>
        <w:adjustRightInd w:val="0"/>
        <w:snapToGrid w:val="0"/>
        <w:spacing w:line="360" w:lineRule="auto"/>
        <w:rPr>
          <w:rFonts w:ascii="仿宋_GB2312" w:eastAsia="仿宋_GB2312" w:hAnsi="宋体" w:cs="Helvetica"/>
          <w:color w:val="000000" w:themeColor="text1"/>
          <w:kern w:val="0"/>
          <w:sz w:val="32"/>
          <w:szCs w:val="32"/>
        </w:rPr>
      </w:pPr>
      <w:r w:rsidRPr="009D4D3D">
        <w:rPr>
          <w:rFonts w:ascii="仿宋_GB2312" w:eastAsia="仿宋_GB2312" w:hAnsi="宋体" w:cs="Helvetica" w:hint="eastAsia"/>
          <w:color w:val="000000" w:themeColor="text1"/>
          <w:kern w:val="0"/>
          <w:sz w:val="32"/>
          <w:szCs w:val="32"/>
        </w:rPr>
        <w:lastRenderedPageBreak/>
        <w:t>附件2：</w:t>
      </w:r>
    </w:p>
    <w:p w:rsidR="001517AC" w:rsidRPr="009D4D3D" w:rsidRDefault="001517AC" w:rsidP="008309E3">
      <w:pPr>
        <w:adjustRightInd w:val="0"/>
        <w:snapToGrid w:val="0"/>
        <w:spacing w:line="360" w:lineRule="auto"/>
        <w:jc w:val="center"/>
        <w:rPr>
          <w:rFonts w:ascii="方正小标宋简体" w:eastAsia="方正小标宋简体" w:hAnsi="宋体" w:cs="Helvetica"/>
          <w:color w:val="000000" w:themeColor="text1"/>
          <w:kern w:val="0"/>
          <w:sz w:val="32"/>
          <w:szCs w:val="32"/>
        </w:rPr>
      </w:pPr>
      <w:r w:rsidRPr="009D4D3D">
        <w:rPr>
          <w:rFonts w:ascii="方正小标宋简体" w:eastAsia="方正小标宋简体" w:hAnsi="宋体" w:cs="Helvetica" w:hint="eastAsia"/>
          <w:color w:val="000000" w:themeColor="text1"/>
          <w:kern w:val="0"/>
          <w:sz w:val="32"/>
          <w:szCs w:val="32"/>
        </w:rPr>
        <w:t>北京印刷学院推进高水平特色型建设大学</w:t>
      </w:r>
    </w:p>
    <w:p w:rsidR="001517AC" w:rsidRPr="009D4D3D" w:rsidRDefault="001517AC" w:rsidP="008309E3">
      <w:pPr>
        <w:adjustRightInd w:val="0"/>
        <w:snapToGrid w:val="0"/>
        <w:spacing w:line="360" w:lineRule="auto"/>
        <w:jc w:val="center"/>
        <w:rPr>
          <w:rFonts w:ascii="方正小标宋简体" w:eastAsia="方正小标宋简体" w:hAnsi="宋体" w:cs="Helvetica"/>
          <w:color w:val="000000" w:themeColor="text1"/>
          <w:kern w:val="0"/>
          <w:sz w:val="32"/>
          <w:szCs w:val="32"/>
        </w:rPr>
      </w:pPr>
      <w:r w:rsidRPr="009D4D3D">
        <w:rPr>
          <w:rFonts w:ascii="方正小标宋简体" w:eastAsia="方正小标宋简体" w:hAnsi="宋体" w:cs="Helvetica" w:hint="eastAsia"/>
          <w:color w:val="000000" w:themeColor="text1"/>
          <w:kern w:val="0"/>
          <w:sz w:val="32"/>
          <w:szCs w:val="32"/>
        </w:rPr>
        <w:t>主要建设任务指标</w:t>
      </w:r>
    </w:p>
    <w:p w:rsidR="001517AC" w:rsidRPr="009D4D3D" w:rsidRDefault="001517AC" w:rsidP="001517AC">
      <w:pPr>
        <w:rPr>
          <w:b/>
          <w:sz w:val="28"/>
          <w:szCs w:val="28"/>
        </w:rPr>
      </w:pPr>
      <w:r w:rsidRPr="009D4D3D">
        <w:rPr>
          <w:rFonts w:hint="eastAsia"/>
          <w:b/>
          <w:sz w:val="28"/>
          <w:szCs w:val="28"/>
        </w:rPr>
        <w:t>一、学科建设</w:t>
      </w:r>
    </w:p>
    <w:tbl>
      <w:tblPr>
        <w:tblStyle w:val="ab"/>
        <w:tblW w:w="10490" w:type="dxa"/>
        <w:tblInd w:w="-1026" w:type="dxa"/>
        <w:tblLook w:val="04A0"/>
      </w:tblPr>
      <w:tblGrid>
        <w:gridCol w:w="708"/>
        <w:gridCol w:w="4395"/>
        <w:gridCol w:w="1276"/>
        <w:gridCol w:w="1134"/>
        <w:gridCol w:w="1276"/>
        <w:gridCol w:w="1701"/>
      </w:tblGrid>
      <w:tr w:rsidR="007C58F3" w:rsidRPr="009D4D3D" w:rsidTr="007C58F3">
        <w:trPr>
          <w:trHeight w:val="495"/>
        </w:trPr>
        <w:tc>
          <w:tcPr>
            <w:tcW w:w="708" w:type="dxa"/>
            <w:vAlign w:val="center"/>
          </w:tcPr>
          <w:p w:rsidR="00222A60" w:rsidRPr="009D4D3D" w:rsidRDefault="00222A60" w:rsidP="002348F3">
            <w:pPr>
              <w:jc w:val="center"/>
              <w:rPr>
                <w:b/>
                <w:sz w:val="24"/>
                <w:szCs w:val="24"/>
              </w:rPr>
            </w:pPr>
            <w:r w:rsidRPr="009D4D3D">
              <w:rPr>
                <w:b/>
                <w:sz w:val="24"/>
                <w:szCs w:val="24"/>
              </w:rPr>
              <w:t>序号</w:t>
            </w:r>
          </w:p>
        </w:tc>
        <w:tc>
          <w:tcPr>
            <w:tcW w:w="4395" w:type="dxa"/>
            <w:vAlign w:val="center"/>
          </w:tcPr>
          <w:p w:rsidR="00222A60" w:rsidRPr="009D4D3D" w:rsidRDefault="00222A60" w:rsidP="002348F3">
            <w:pPr>
              <w:jc w:val="center"/>
              <w:rPr>
                <w:b/>
                <w:sz w:val="24"/>
                <w:szCs w:val="24"/>
              </w:rPr>
            </w:pPr>
            <w:r w:rsidRPr="009D4D3D">
              <w:rPr>
                <w:b/>
                <w:sz w:val="24"/>
                <w:szCs w:val="24"/>
              </w:rPr>
              <w:t>建设内容</w:t>
            </w:r>
            <w:r w:rsidRPr="009D4D3D">
              <w:rPr>
                <w:rFonts w:hint="eastAsia"/>
                <w:b/>
                <w:sz w:val="24"/>
                <w:szCs w:val="24"/>
              </w:rPr>
              <w:t>与</w:t>
            </w:r>
            <w:r w:rsidRPr="009D4D3D">
              <w:rPr>
                <w:b/>
                <w:sz w:val="24"/>
                <w:szCs w:val="24"/>
              </w:rPr>
              <w:t>目标</w:t>
            </w:r>
          </w:p>
        </w:tc>
        <w:tc>
          <w:tcPr>
            <w:tcW w:w="1276" w:type="dxa"/>
            <w:vAlign w:val="center"/>
          </w:tcPr>
          <w:p w:rsidR="007C58F3" w:rsidRPr="009D4D3D" w:rsidRDefault="00222A60" w:rsidP="002348F3">
            <w:pPr>
              <w:rPr>
                <w:b/>
                <w:sz w:val="24"/>
                <w:szCs w:val="24"/>
              </w:rPr>
            </w:pPr>
            <w:r w:rsidRPr="009D4D3D">
              <w:rPr>
                <w:b/>
                <w:sz w:val="24"/>
                <w:szCs w:val="24"/>
              </w:rPr>
              <w:t>责</w:t>
            </w:r>
            <w:r w:rsidR="007C58F3" w:rsidRPr="009D4D3D">
              <w:rPr>
                <w:rFonts w:hint="eastAsia"/>
                <w:b/>
                <w:sz w:val="24"/>
                <w:szCs w:val="24"/>
              </w:rPr>
              <w:t xml:space="preserve">  </w:t>
            </w:r>
            <w:r w:rsidRPr="009D4D3D">
              <w:rPr>
                <w:b/>
                <w:sz w:val="24"/>
                <w:szCs w:val="24"/>
              </w:rPr>
              <w:t>任</w:t>
            </w:r>
          </w:p>
          <w:p w:rsidR="00222A60" w:rsidRPr="009D4D3D" w:rsidRDefault="007C58F3" w:rsidP="002348F3">
            <w:pPr>
              <w:rPr>
                <w:b/>
                <w:sz w:val="24"/>
                <w:szCs w:val="24"/>
              </w:rPr>
            </w:pPr>
            <w:r w:rsidRPr="009D4D3D">
              <w:rPr>
                <w:rFonts w:hint="eastAsia"/>
                <w:b/>
                <w:sz w:val="24"/>
                <w:szCs w:val="24"/>
              </w:rPr>
              <w:t>领</w:t>
            </w:r>
            <w:r w:rsidRPr="009D4D3D">
              <w:rPr>
                <w:rFonts w:hint="eastAsia"/>
                <w:b/>
                <w:sz w:val="24"/>
                <w:szCs w:val="24"/>
              </w:rPr>
              <w:t xml:space="preserve">  </w:t>
            </w:r>
            <w:r w:rsidRPr="009D4D3D">
              <w:rPr>
                <w:rFonts w:hint="eastAsia"/>
                <w:b/>
                <w:sz w:val="24"/>
                <w:szCs w:val="24"/>
              </w:rPr>
              <w:t>导</w:t>
            </w:r>
          </w:p>
        </w:tc>
        <w:tc>
          <w:tcPr>
            <w:tcW w:w="1134" w:type="dxa"/>
            <w:vAlign w:val="center"/>
          </w:tcPr>
          <w:p w:rsidR="00222A60" w:rsidRPr="009D4D3D" w:rsidRDefault="007C58F3" w:rsidP="007C58F3">
            <w:pPr>
              <w:jc w:val="center"/>
              <w:rPr>
                <w:b/>
                <w:sz w:val="24"/>
                <w:szCs w:val="24"/>
              </w:rPr>
            </w:pPr>
            <w:r w:rsidRPr="009D4D3D">
              <w:rPr>
                <w:rFonts w:hint="eastAsia"/>
                <w:b/>
                <w:sz w:val="24"/>
                <w:szCs w:val="24"/>
              </w:rPr>
              <w:t>责任人</w:t>
            </w:r>
          </w:p>
        </w:tc>
        <w:tc>
          <w:tcPr>
            <w:tcW w:w="1276" w:type="dxa"/>
            <w:vAlign w:val="center"/>
          </w:tcPr>
          <w:p w:rsidR="00222A60" w:rsidRPr="009D4D3D" w:rsidRDefault="00222A60" w:rsidP="002348F3">
            <w:pPr>
              <w:rPr>
                <w:b/>
                <w:sz w:val="24"/>
                <w:szCs w:val="24"/>
              </w:rPr>
            </w:pPr>
            <w:r w:rsidRPr="009D4D3D">
              <w:rPr>
                <w:b/>
                <w:sz w:val="24"/>
                <w:szCs w:val="24"/>
              </w:rPr>
              <w:t>责任单位</w:t>
            </w:r>
          </w:p>
        </w:tc>
        <w:tc>
          <w:tcPr>
            <w:tcW w:w="1701" w:type="dxa"/>
            <w:vAlign w:val="center"/>
          </w:tcPr>
          <w:p w:rsidR="00222A60" w:rsidRPr="009D4D3D" w:rsidRDefault="00222A60" w:rsidP="002348F3">
            <w:pPr>
              <w:rPr>
                <w:b/>
                <w:sz w:val="24"/>
                <w:szCs w:val="24"/>
              </w:rPr>
            </w:pPr>
            <w:r w:rsidRPr="009D4D3D">
              <w:rPr>
                <w:b/>
                <w:sz w:val="24"/>
                <w:szCs w:val="24"/>
              </w:rPr>
              <w:t>完成时间</w:t>
            </w:r>
          </w:p>
        </w:tc>
      </w:tr>
      <w:tr w:rsidR="007C58F3" w:rsidRPr="009D4D3D" w:rsidTr="007C58F3">
        <w:tc>
          <w:tcPr>
            <w:tcW w:w="708" w:type="dxa"/>
            <w:vAlign w:val="center"/>
          </w:tcPr>
          <w:p w:rsidR="00222A60" w:rsidRPr="009D4D3D" w:rsidRDefault="00222A60" w:rsidP="002348F3">
            <w:pPr>
              <w:jc w:val="center"/>
              <w:rPr>
                <w:sz w:val="24"/>
                <w:szCs w:val="24"/>
              </w:rPr>
            </w:pPr>
            <w:r w:rsidRPr="009D4D3D">
              <w:rPr>
                <w:rFonts w:hint="eastAsia"/>
                <w:sz w:val="24"/>
                <w:szCs w:val="24"/>
              </w:rPr>
              <w:t>1</w:t>
            </w:r>
          </w:p>
        </w:tc>
        <w:tc>
          <w:tcPr>
            <w:tcW w:w="4395" w:type="dxa"/>
            <w:vAlign w:val="center"/>
          </w:tcPr>
          <w:p w:rsidR="00222A60" w:rsidRPr="009D4D3D" w:rsidRDefault="00222A60" w:rsidP="002348F3">
            <w:pPr>
              <w:rPr>
                <w:sz w:val="24"/>
                <w:szCs w:val="24"/>
              </w:rPr>
            </w:pPr>
            <w:r w:rsidRPr="009D4D3D">
              <w:rPr>
                <w:rFonts w:hint="eastAsia"/>
                <w:sz w:val="24"/>
                <w:szCs w:val="24"/>
              </w:rPr>
              <w:t>力争出版学增列一级学科目录</w:t>
            </w:r>
          </w:p>
        </w:tc>
        <w:tc>
          <w:tcPr>
            <w:tcW w:w="1276" w:type="dxa"/>
            <w:vAlign w:val="center"/>
          </w:tcPr>
          <w:p w:rsidR="00222A60" w:rsidRPr="009D4D3D" w:rsidRDefault="00222A60" w:rsidP="002348F3">
            <w:pPr>
              <w:rPr>
                <w:sz w:val="24"/>
                <w:szCs w:val="24"/>
              </w:rPr>
            </w:pPr>
            <w:r w:rsidRPr="009D4D3D">
              <w:rPr>
                <w:sz w:val="24"/>
                <w:szCs w:val="24"/>
              </w:rPr>
              <w:t>高锦宏</w:t>
            </w:r>
          </w:p>
          <w:p w:rsidR="00222A60" w:rsidRPr="009D4D3D" w:rsidRDefault="00222A60" w:rsidP="002348F3">
            <w:pPr>
              <w:rPr>
                <w:sz w:val="24"/>
                <w:szCs w:val="24"/>
              </w:rPr>
            </w:pPr>
            <w:r w:rsidRPr="009D4D3D">
              <w:rPr>
                <w:rFonts w:hint="eastAsia"/>
                <w:sz w:val="24"/>
                <w:szCs w:val="24"/>
              </w:rPr>
              <w:t>罗学科</w:t>
            </w:r>
          </w:p>
          <w:p w:rsidR="00222A60" w:rsidRPr="009D4D3D" w:rsidRDefault="00222A60" w:rsidP="002348F3">
            <w:pPr>
              <w:rPr>
                <w:sz w:val="24"/>
                <w:szCs w:val="24"/>
              </w:rPr>
            </w:pPr>
            <w:r w:rsidRPr="009D4D3D">
              <w:rPr>
                <w:rFonts w:hint="eastAsia"/>
                <w:sz w:val="24"/>
                <w:szCs w:val="24"/>
              </w:rPr>
              <w:t>王关义</w:t>
            </w:r>
          </w:p>
        </w:tc>
        <w:tc>
          <w:tcPr>
            <w:tcW w:w="1134" w:type="dxa"/>
            <w:vAlign w:val="center"/>
          </w:tcPr>
          <w:p w:rsidR="00222A60" w:rsidRPr="009D4D3D" w:rsidRDefault="007C58F3" w:rsidP="007C58F3">
            <w:pPr>
              <w:jc w:val="center"/>
              <w:rPr>
                <w:sz w:val="24"/>
                <w:szCs w:val="24"/>
              </w:rPr>
            </w:pPr>
            <w:r w:rsidRPr="009D4D3D">
              <w:rPr>
                <w:rFonts w:hint="eastAsia"/>
                <w:sz w:val="24"/>
                <w:szCs w:val="24"/>
              </w:rPr>
              <w:t>杨</w:t>
            </w:r>
            <w:r w:rsidR="00AF49C5" w:rsidRPr="009D4D3D">
              <w:rPr>
                <w:rFonts w:hint="eastAsia"/>
                <w:sz w:val="24"/>
                <w:szCs w:val="24"/>
              </w:rPr>
              <w:t xml:space="preserve">  </w:t>
            </w:r>
            <w:r w:rsidRPr="009D4D3D">
              <w:rPr>
                <w:rFonts w:hint="eastAsia"/>
                <w:sz w:val="24"/>
                <w:szCs w:val="24"/>
              </w:rPr>
              <w:t>虹</w:t>
            </w:r>
          </w:p>
        </w:tc>
        <w:tc>
          <w:tcPr>
            <w:tcW w:w="1276" w:type="dxa"/>
            <w:vAlign w:val="center"/>
          </w:tcPr>
          <w:p w:rsidR="00222A60" w:rsidRPr="009D4D3D" w:rsidRDefault="00222A60" w:rsidP="002348F3">
            <w:pPr>
              <w:rPr>
                <w:sz w:val="24"/>
                <w:szCs w:val="24"/>
              </w:rPr>
            </w:pPr>
            <w:r w:rsidRPr="009D4D3D">
              <w:rPr>
                <w:sz w:val="24"/>
                <w:szCs w:val="24"/>
              </w:rPr>
              <w:t>研究生院</w:t>
            </w:r>
          </w:p>
        </w:tc>
        <w:tc>
          <w:tcPr>
            <w:tcW w:w="1701" w:type="dxa"/>
            <w:vAlign w:val="center"/>
          </w:tcPr>
          <w:p w:rsidR="00222A60" w:rsidRPr="009D4D3D" w:rsidRDefault="00222A60"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rPr>
          <w:trHeight w:val="1058"/>
        </w:trPr>
        <w:tc>
          <w:tcPr>
            <w:tcW w:w="708" w:type="dxa"/>
            <w:vAlign w:val="center"/>
          </w:tcPr>
          <w:p w:rsidR="00222A60" w:rsidRPr="009D4D3D" w:rsidRDefault="00222A60" w:rsidP="002348F3">
            <w:pPr>
              <w:jc w:val="center"/>
              <w:rPr>
                <w:sz w:val="24"/>
                <w:szCs w:val="24"/>
              </w:rPr>
            </w:pPr>
            <w:r w:rsidRPr="009D4D3D">
              <w:rPr>
                <w:rFonts w:hint="eastAsia"/>
                <w:sz w:val="24"/>
                <w:szCs w:val="24"/>
              </w:rPr>
              <w:t>2</w:t>
            </w:r>
          </w:p>
        </w:tc>
        <w:tc>
          <w:tcPr>
            <w:tcW w:w="4395" w:type="dxa"/>
            <w:vAlign w:val="center"/>
          </w:tcPr>
          <w:p w:rsidR="00222A60" w:rsidRPr="009D4D3D" w:rsidRDefault="00222A60" w:rsidP="002348F3">
            <w:pPr>
              <w:rPr>
                <w:sz w:val="24"/>
                <w:szCs w:val="24"/>
              </w:rPr>
            </w:pPr>
            <w:r w:rsidRPr="009D4D3D">
              <w:rPr>
                <w:rFonts w:hint="eastAsia"/>
                <w:sz w:val="24"/>
                <w:szCs w:val="24"/>
              </w:rPr>
              <w:t>在“十四五”期间取得出版学博士授权点</w:t>
            </w:r>
          </w:p>
        </w:tc>
        <w:tc>
          <w:tcPr>
            <w:tcW w:w="1276" w:type="dxa"/>
            <w:vAlign w:val="center"/>
          </w:tcPr>
          <w:p w:rsidR="00222A60" w:rsidRPr="009D4D3D" w:rsidRDefault="00222A60" w:rsidP="002348F3">
            <w:pPr>
              <w:rPr>
                <w:sz w:val="24"/>
                <w:szCs w:val="24"/>
              </w:rPr>
            </w:pPr>
            <w:r w:rsidRPr="009D4D3D">
              <w:rPr>
                <w:sz w:val="24"/>
                <w:szCs w:val="24"/>
              </w:rPr>
              <w:t>高锦宏</w:t>
            </w:r>
          </w:p>
          <w:p w:rsidR="00222A60" w:rsidRPr="009D4D3D" w:rsidRDefault="00222A60" w:rsidP="002348F3">
            <w:pPr>
              <w:rPr>
                <w:sz w:val="24"/>
                <w:szCs w:val="24"/>
              </w:rPr>
            </w:pPr>
            <w:r w:rsidRPr="009D4D3D">
              <w:rPr>
                <w:rFonts w:hint="eastAsia"/>
                <w:sz w:val="24"/>
                <w:szCs w:val="24"/>
              </w:rPr>
              <w:t>罗学科</w:t>
            </w:r>
          </w:p>
          <w:p w:rsidR="00222A60" w:rsidRPr="009D4D3D" w:rsidRDefault="00222A60" w:rsidP="002348F3">
            <w:pPr>
              <w:rPr>
                <w:sz w:val="24"/>
                <w:szCs w:val="24"/>
              </w:rPr>
            </w:pPr>
            <w:r w:rsidRPr="009D4D3D">
              <w:rPr>
                <w:rFonts w:hint="eastAsia"/>
                <w:sz w:val="24"/>
                <w:szCs w:val="24"/>
              </w:rPr>
              <w:t>王关义</w:t>
            </w:r>
          </w:p>
        </w:tc>
        <w:tc>
          <w:tcPr>
            <w:tcW w:w="1134" w:type="dxa"/>
            <w:vAlign w:val="center"/>
          </w:tcPr>
          <w:p w:rsidR="00222A60" w:rsidRPr="009D4D3D" w:rsidRDefault="007C58F3" w:rsidP="007C58F3">
            <w:pPr>
              <w:jc w:val="center"/>
              <w:rPr>
                <w:sz w:val="24"/>
                <w:szCs w:val="24"/>
              </w:rPr>
            </w:pPr>
            <w:r w:rsidRPr="009D4D3D">
              <w:rPr>
                <w:rFonts w:hint="eastAsia"/>
                <w:sz w:val="24"/>
                <w:szCs w:val="24"/>
              </w:rPr>
              <w:t>杨</w:t>
            </w:r>
            <w:r w:rsidR="00AF49C5" w:rsidRPr="009D4D3D">
              <w:rPr>
                <w:rFonts w:hint="eastAsia"/>
                <w:sz w:val="24"/>
                <w:szCs w:val="24"/>
              </w:rPr>
              <w:t xml:space="preserve">  </w:t>
            </w:r>
            <w:r w:rsidRPr="009D4D3D">
              <w:rPr>
                <w:rFonts w:hint="eastAsia"/>
                <w:sz w:val="24"/>
                <w:szCs w:val="24"/>
              </w:rPr>
              <w:t>虹</w:t>
            </w:r>
          </w:p>
        </w:tc>
        <w:tc>
          <w:tcPr>
            <w:tcW w:w="1276" w:type="dxa"/>
            <w:vAlign w:val="center"/>
          </w:tcPr>
          <w:p w:rsidR="00222A60" w:rsidRPr="009D4D3D" w:rsidRDefault="00222A60" w:rsidP="002348F3">
            <w:pPr>
              <w:rPr>
                <w:sz w:val="24"/>
                <w:szCs w:val="24"/>
              </w:rPr>
            </w:pPr>
            <w:r w:rsidRPr="009D4D3D">
              <w:rPr>
                <w:sz w:val="24"/>
                <w:szCs w:val="24"/>
              </w:rPr>
              <w:t>研究生院</w:t>
            </w:r>
          </w:p>
        </w:tc>
        <w:tc>
          <w:tcPr>
            <w:tcW w:w="1701" w:type="dxa"/>
            <w:vAlign w:val="center"/>
          </w:tcPr>
          <w:p w:rsidR="00222A60" w:rsidRPr="009D4D3D" w:rsidRDefault="00222A60"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c>
          <w:tcPr>
            <w:tcW w:w="708" w:type="dxa"/>
            <w:vAlign w:val="center"/>
          </w:tcPr>
          <w:p w:rsidR="007C58F3" w:rsidRPr="009D4D3D" w:rsidRDefault="007C58F3" w:rsidP="002348F3">
            <w:pPr>
              <w:jc w:val="center"/>
              <w:rPr>
                <w:sz w:val="24"/>
                <w:szCs w:val="24"/>
              </w:rPr>
            </w:pPr>
            <w:r w:rsidRPr="009D4D3D">
              <w:rPr>
                <w:rFonts w:hint="eastAsia"/>
                <w:sz w:val="24"/>
                <w:szCs w:val="24"/>
              </w:rPr>
              <w:t>3</w:t>
            </w:r>
          </w:p>
        </w:tc>
        <w:tc>
          <w:tcPr>
            <w:tcW w:w="4395" w:type="dxa"/>
            <w:vAlign w:val="center"/>
          </w:tcPr>
          <w:p w:rsidR="007C58F3" w:rsidRPr="009D4D3D" w:rsidRDefault="007C58F3" w:rsidP="002348F3">
            <w:pPr>
              <w:rPr>
                <w:sz w:val="24"/>
                <w:szCs w:val="24"/>
              </w:rPr>
            </w:pPr>
            <w:r w:rsidRPr="009D4D3D">
              <w:rPr>
                <w:rFonts w:hint="eastAsia"/>
                <w:sz w:val="24"/>
                <w:szCs w:val="24"/>
              </w:rPr>
              <w:t>增设与出版学密切相关的一级学科及专业硕士学位授权点</w:t>
            </w:r>
            <w:r w:rsidRPr="009D4D3D">
              <w:rPr>
                <w:sz w:val="24"/>
                <w:szCs w:val="24"/>
              </w:rPr>
              <w:t>2-3</w:t>
            </w:r>
            <w:r w:rsidRPr="009D4D3D">
              <w:rPr>
                <w:rFonts w:hint="eastAsia"/>
                <w:sz w:val="24"/>
                <w:szCs w:val="24"/>
              </w:rPr>
              <w:t>个</w:t>
            </w:r>
          </w:p>
        </w:tc>
        <w:tc>
          <w:tcPr>
            <w:tcW w:w="1276" w:type="dxa"/>
            <w:vAlign w:val="center"/>
          </w:tcPr>
          <w:p w:rsidR="007C58F3" w:rsidRPr="009D4D3D" w:rsidRDefault="007C58F3" w:rsidP="002348F3">
            <w:pPr>
              <w:rPr>
                <w:sz w:val="24"/>
                <w:szCs w:val="24"/>
              </w:rPr>
            </w:pPr>
            <w:r w:rsidRPr="009D4D3D">
              <w:rPr>
                <w:sz w:val="24"/>
                <w:szCs w:val="24"/>
              </w:rPr>
              <w:t>高锦宏</w:t>
            </w:r>
          </w:p>
          <w:p w:rsidR="007C58F3" w:rsidRPr="009D4D3D" w:rsidRDefault="007C58F3" w:rsidP="002348F3">
            <w:pPr>
              <w:rPr>
                <w:sz w:val="24"/>
                <w:szCs w:val="24"/>
              </w:rPr>
            </w:pPr>
            <w:r w:rsidRPr="009D4D3D">
              <w:rPr>
                <w:rFonts w:hint="eastAsia"/>
                <w:sz w:val="24"/>
                <w:szCs w:val="24"/>
              </w:rPr>
              <w:t>罗学科</w:t>
            </w:r>
          </w:p>
          <w:p w:rsidR="007C58F3" w:rsidRPr="009D4D3D" w:rsidRDefault="007C58F3" w:rsidP="002348F3">
            <w:pPr>
              <w:rPr>
                <w:sz w:val="24"/>
                <w:szCs w:val="24"/>
              </w:rPr>
            </w:pPr>
            <w:r w:rsidRPr="009D4D3D">
              <w:rPr>
                <w:rFonts w:hint="eastAsia"/>
                <w:sz w:val="24"/>
                <w:szCs w:val="24"/>
              </w:rPr>
              <w:t>王关义</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杨</w:t>
            </w:r>
            <w:r w:rsidR="00AF49C5" w:rsidRPr="009D4D3D">
              <w:rPr>
                <w:rFonts w:hint="eastAsia"/>
                <w:sz w:val="24"/>
                <w:szCs w:val="24"/>
              </w:rPr>
              <w:t xml:space="preserve">  </w:t>
            </w:r>
            <w:r w:rsidRPr="009D4D3D">
              <w:rPr>
                <w:rFonts w:hint="eastAsia"/>
                <w:sz w:val="24"/>
                <w:szCs w:val="24"/>
              </w:rPr>
              <w:t>虹</w:t>
            </w:r>
          </w:p>
        </w:tc>
        <w:tc>
          <w:tcPr>
            <w:tcW w:w="1276" w:type="dxa"/>
            <w:vAlign w:val="center"/>
          </w:tcPr>
          <w:p w:rsidR="007C58F3" w:rsidRPr="009D4D3D" w:rsidRDefault="007C58F3" w:rsidP="002348F3">
            <w:pPr>
              <w:rPr>
                <w:sz w:val="24"/>
                <w:szCs w:val="24"/>
              </w:rPr>
            </w:pPr>
            <w:r w:rsidRPr="009D4D3D">
              <w:rPr>
                <w:sz w:val="24"/>
                <w:szCs w:val="24"/>
              </w:rPr>
              <w:t>研究生院</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rPr>
          <w:trHeight w:val="1155"/>
        </w:trPr>
        <w:tc>
          <w:tcPr>
            <w:tcW w:w="708" w:type="dxa"/>
            <w:vAlign w:val="center"/>
          </w:tcPr>
          <w:p w:rsidR="007C58F3" w:rsidRPr="009D4D3D" w:rsidRDefault="007C58F3" w:rsidP="002348F3">
            <w:pPr>
              <w:jc w:val="center"/>
              <w:rPr>
                <w:sz w:val="24"/>
                <w:szCs w:val="24"/>
              </w:rPr>
            </w:pPr>
            <w:r w:rsidRPr="009D4D3D">
              <w:rPr>
                <w:rFonts w:hint="eastAsia"/>
                <w:sz w:val="24"/>
                <w:szCs w:val="24"/>
              </w:rPr>
              <w:t>4</w:t>
            </w:r>
          </w:p>
        </w:tc>
        <w:tc>
          <w:tcPr>
            <w:tcW w:w="4395" w:type="dxa"/>
            <w:vAlign w:val="center"/>
          </w:tcPr>
          <w:p w:rsidR="007C58F3" w:rsidRPr="009D4D3D" w:rsidRDefault="007C58F3" w:rsidP="002348F3">
            <w:pPr>
              <w:rPr>
                <w:sz w:val="24"/>
                <w:szCs w:val="24"/>
              </w:rPr>
            </w:pPr>
            <w:r w:rsidRPr="009D4D3D">
              <w:rPr>
                <w:rFonts w:hint="eastAsia"/>
                <w:sz w:val="24"/>
                <w:szCs w:val="24"/>
              </w:rPr>
              <w:t>培育出版学、法学（版权学）、文化产业与管理、图书情报与档案管理、人工智能与大数据等新兴与交叉学科</w:t>
            </w:r>
          </w:p>
        </w:tc>
        <w:tc>
          <w:tcPr>
            <w:tcW w:w="1276" w:type="dxa"/>
            <w:vAlign w:val="center"/>
          </w:tcPr>
          <w:p w:rsidR="007C58F3" w:rsidRPr="009D4D3D" w:rsidRDefault="007C58F3" w:rsidP="002348F3">
            <w:pPr>
              <w:rPr>
                <w:sz w:val="24"/>
                <w:szCs w:val="24"/>
              </w:rPr>
            </w:pPr>
            <w:r w:rsidRPr="009D4D3D">
              <w:rPr>
                <w:sz w:val="24"/>
                <w:szCs w:val="24"/>
              </w:rPr>
              <w:t>高锦宏</w:t>
            </w:r>
          </w:p>
          <w:p w:rsidR="007C58F3" w:rsidRPr="009D4D3D" w:rsidRDefault="007C58F3" w:rsidP="002348F3">
            <w:pPr>
              <w:rPr>
                <w:sz w:val="24"/>
                <w:szCs w:val="24"/>
              </w:rPr>
            </w:pPr>
            <w:r w:rsidRPr="009D4D3D">
              <w:rPr>
                <w:rFonts w:hint="eastAsia"/>
                <w:sz w:val="24"/>
                <w:szCs w:val="24"/>
              </w:rPr>
              <w:t>罗学科</w:t>
            </w:r>
          </w:p>
          <w:p w:rsidR="007C58F3" w:rsidRPr="009D4D3D" w:rsidRDefault="007C58F3" w:rsidP="002348F3">
            <w:pPr>
              <w:rPr>
                <w:sz w:val="24"/>
                <w:szCs w:val="24"/>
              </w:rPr>
            </w:pPr>
            <w:r w:rsidRPr="009D4D3D">
              <w:rPr>
                <w:rFonts w:hint="eastAsia"/>
                <w:sz w:val="24"/>
                <w:szCs w:val="24"/>
              </w:rPr>
              <w:t>王关义</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杨</w:t>
            </w:r>
            <w:r w:rsidR="00AF49C5" w:rsidRPr="009D4D3D">
              <w:rPr>
                <w:rFonts w:hint="eastAsia"/>
                <w:sz w:val="24"/>
                <w:szCs w:val="24"/>
              </w:rPr>
              <w:t xml:space="preserve">  </w:t>
            </w:r>
            <w:r w:rsidRPr="009D4D3D">
              <w:rPr>
                <w:rFonts w:hint="eastAsia"/>
                <w:sz w:val="24"/>
                <w:szCs w:val="24"/>
              </w:rPr>
              <w:t>虹</w:t>
            </w:r>
          </w:p>
        </w:tc>
        <w:tc>
          <w:tcPr>
            <w:tcW w:w="1276" w:type="dxa"/>
            <w:vAlign w:val="center"/>
          </w:tcPr>
          <w:p w:rsidR="007C58F3" w:rsidRPr="009D4D3D" w:rsidRDefault="007C58F3" w:rsidP="002348F3">
            <w:pPr>
              <w:rPr>
                <w:sz w:val="24"/>
                <w:szCs w:val="24"/>
              </w:rPr>
            </w:pPr>
            <w:r w:rsidRPr="009D4D3D">
              <w:rPr>
                <w:sz w:val="24"/>
                <w:szCs w:val="24"/>
              </w:rPr>
              <w:t>研究生院</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rPr>
          <w:trHeight w:val="1129"/>
        </w:trPr>
        <w:tc>
          <w:tcPr>
            <w:tcW w:w="708" w:type="dxa"/>
            <w:vAlign w:val="center"/>
          </w:tcPr>
          <w:p w:rsidR="007C58F3" w:rsidRPr="009D4D3D" w:rsidRDefault="007C58F3" w:rsidP="002348F3">
            <w:pPr>
              <w:jc w:val="center"/>
              <w:rPr>
                <w:sz w:val="24"/>
                <w:szCs w:val="24"/>
              </w:rPr>
            </w:pPr>
            <w:r w:rsidRPr="009D4D3D">
              <w:rPr>
                <w:rFonts w:hint="eastAsia"/>
                <w:sz w:val="24"/>
                <w:szCs w:val="24"/>
              </w:rPr>
              <w:t>5</w:t>
            </w:r>
          </w:p>
        </w:tc>
        <w:tc>
          <w:tcPr>
            <w:tcW w:w="4395" w:type="dxa"/>
            <w:vAlign w:val="center"/>
          </w:tcPr>
          <w:p w:rsidR="007C58F3" w:rsidRPr="009D4D3D" w:rsidRDefault="007C58F3" w:rsidP="002348F3">
            <w:pPr>
              <w:rPr>
                <w:sz w:val="24"/>
                <w:szCs w:val="24"/>
              </w:rPr>
            </w:pPr>
            <w:r w:rsidRPr="009D4D3D">
              <w:rPr>
                <w:rFonts w:hint="eastAsia"/>
                <w:sz w:val="24"/>
                <w:szCs w:val="24"/>
              </w:rPr>
              <w:t>力争在第五轮教育部全国学科评估排名中</w:t>
            </w:r>
            <w:r w:rsidRPr="009D4D3D">
              <w:rPr>
                <w:sz w:val="24"/>
                <w:szCs w:val="24"/>
              </w:rPr>
              <w:t>2-3</w:t>
            </w:r>
            <w:r w:rsidRPr="009D4D3D">
              <w:rPr>
                <w:sz w:val="24"/>
                <w:szCs w:val="24"/>
              </w:rPr>
              <w:t>个</w:t>
            </w:r>
            <w:r w:rsidRPr="009D4D3D">
              <w:rPr>
                <w:rFonts w:hint="eastAsia"/>
                <w:sz w:val="24"/>
                <w:szCs w:val="24"/>
              </w:rPr>
              <w:t>学科进入</w:t>
            </w:r>
            <w:r w:rsidRPr="009D4D3D">
              <w:rPr>
                <w:sz w:val="24"/>
                <w:szCs w:val="24"/>
              </w:rPr>
              <w:t>B</w:t>
            </w:r>
            <w:r w:rsidRPr="009D4D3D">
              <w:rPr>
                <w:rFonts w:hint="eastAsia"/>
                <w:sz w:val="24"/>
                <w:szCs w:val="24"/>
              </w:rPr>
              <w:t>序列，其中</w:t>
            </w:r>
            <w:r w:rsidRPr="009D4D3D">
              <w:rPr>
                <w:rFonts w:hint="eastAsia"/>
                <w:sz w:val="24"/>
                <w:szCs w:val="24"/>
              </w:rPr>
              <w:t>1</w:t>
            </w:r>
            <w:r w:rsidRPr="009D4D3D">
              <w:rPr>
                <w:rFonts w:hint="eastAsia"/>
                <w:sz w:val="24"/>
                <w:szCs w:val="24"/>
              </w:rPr>
              <w:t>个达到</w:t>
            </w:r>
            <w:r w:rsidRPr="009D4D3D">
              <w:rPr>
                <w:rFonts w:hint="eastAsia"/>
                <w:sz w:val="24"/>
                <w:szCs w:val="24"/>
              </w:rPr>
              <w:t>B+</w:t>
            </w:r>
            <w:r w:rsidRPr="009D4D3D">
              <w:rPr>
                <w:rFonts w:hint="eastAsia"/>
                <w:sz w:val="24"/>
                <w:szCs w:val="24"/>
              </w:rPr>
              <w:t>（前</w:t>
            </w:r>
            <w:r w:rsidRPr="009D4D3D">
              <w:rPr>
                <w:rFonts w:hint="eastAsia"/>
                <w:sz w:val="24"/>
                <w:szCs w:val="24"/>
              </w:rPr>
              <w:t>20%</w:t>
            </w:r>
            <w:r w:rsidRPr="009D4D3D">
              <w:rPr>
                <w:rFonts w:hint="eastAsia"/>
                <w:sz w:val="24"/>
                <w:szCs w:val="24"/>
              </w:rPr>
              <w:t>）；</w:t>
            </w:r>
            <w:r w:rsidRPr="009D4D3D">
              <w:rPr>
                <w:rFonts w:hint="eastAsia"/>
                <w:sz w:val="24"/>
                <w:szCs w:val="24"/>
              </w:rPr>
              <w:t>5</w:t>
            </w:r>
            <w:r w:rsidRPr="009D4D3D">
              <w:rPr>
                <w:rFonts w:hint="eastAsia"/>
                <w:sz w:val="24"/>
                <w:szCs w:val="24"/>
              </w:rPr>
              <w:t>个学科进入</w:t>
            </w:r>
            <w:r w:rsidRPr="009D4D3D">
              <w:rPr>
                <w:rFonts w:hint="eastAsia"/>
                <w:sz w:val="24"/>
                <w:szCs w:val="24"/>
              </w:rPr>
              <w:t>C</w:t>
            </w:r>
            <w:r w:rsidRPr="009D4D3D">
              <w:rPr>
                <w:rFonts w:hint="eastAsia"/>
                <w:sz w:val="24"/>
                <w:szCs w:val="24"/>
              </w:rPr>
              <w:t>序列</w:t>
            </w:r>
          </w:p>
        </w:tc>
        <w:tc>
          <w:tcPr>
            <w:tcW w:w="1276" w:type="dxa"/>
            <w:vAlign w:val="center"/>
          </w:tcPr>
          <w:p w:rsidR="007C58F3" w:rsidRPr="009D4D3D" w:rsidRDefault="007C58F3" w:rsidP="002348F3">
            <w:pPr>
              <w:rPr>
                <w:sz w:val="24"/>
                <w:szCs w:val="24"/>
              </w:rPr>
            </w:pPr>
            <w:r w:rsidRPr="009D4D3D">
              <w:rPr>
                <w:sz w:val="24"/>
                <w:szCs w:val="24"/>
              </w:rPr>
              <w:t>高锦宏</w:t>
            </w:r>
          </w:p>
          <w:p w:rsidR="007C58F3" w:rsidRPr="009D4D3D" w:rsidRDefault="007C58F3" w:rsidP="002348F3">
            <w:pPr>
              <w:rPr>
                <w:sz w:val="24"/>
                <w:szCs w:val="24"/>
              </w:rPr>
            </w:pPr>
            <w:r w:rsidRPr="009D4D3D">
              <w:rPr>
                <w:rFonts w:hint="eastAsia"/>
                <w:sz w:val="24"/>
                <w:szCs w:val="24"/>
              </w:rPr>
              <w:t>罗学科</w:t>
            </w:r>
          </w:p>
          <w:p w:rsidR="007C58F3" w:rsidRPr="009D4D3D" w:rsidRDefault="007C58F3" w:rsidP="002348F3">
            <w:pPr>
              <w:rPr>
                <w:sz w:val="24"/>
                <w:szCs w:val="24"/>
              </w:rPr>
            </w:pPr>
            <w:r w:rsidRPr="009D4D3D">
              <w:rPr>
                <w:rFonts w:hint="eastAsia"/>
                <w:sz w:val="24"/>
                <w:szCs w:val="24"/>
              </w:rPr>
              <w:t>王关义</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杨</w:t>
            </w:r>
            <w:r w:rsidR="00AF49C5" w:rsidRPr="009D4D3D">
              <w:rPr>
                <w:rFonts w:hint="eastAsia"/>
                <w:sz w:val="24"/>
                <w:szCs w:val="24"/>
              </w:rPr>
              <w:t xml:space="preserve">  </w:t>
            </w:r>
            <w:r w:rsidRPr="009D4D3D">
              <w:rPr>
                <w:rFonts w:hint="eastAsia"/>
                <w:sz w:val="24"/>
                <w:szCs w:val="24"/>
              </w:rPr>
              <w:t>虹</w:t>
            </w:r>
          </w:p>
        </w:tc>
        <w:tc>
          <w:tcPr>
            <w:tcW w:w="1276" w:type="dxa"/>
            <w:vAlign w:val="center"/>
          </w:tcPr>
          <w:p w:rsidR="007C58F3" w:rsidRPr="009D4D3D" w:rsidRDefault="007C58F3" w:rsidP="002348F3">
            <w:pPr>
              <w:rPr>
                <w:sz w:val="24"/>
                <w:szCs w:val="24"/>
              </w:rPr>
            </w:pPr>
            <w:r w:rsidRPr="009D4D3D">
              <w:rPr>
                <w:sz w:val="24"/>
                <w:szCs w:val="24"/>
              </w:rPr>
              <w:t>研究生院</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c>
          <w:tcPr>
            <w:tcW w:w="708" w:type="dxa"/>
            <w:vAlign w:val="center"/>
          </w:tcPr>
          <w:p w:rsidR="007C58F3" w:rsidRPr="009D4D3D" w:rsidRDefault="007C58F3" w:rsidP="002348F3">
            <w:pPr>
              <w:jc w:val="center"/>
              <w:rPr>
                <w:sz w:val="24"/>
                <w:szCs w:val="24"/>
              </w:rPr>
            </w:pPr>
            <w:r w:rsidRPr="009D4D3D">
              <w:rPr>
                <w:rFonts w:hint="eastAsia"/>
                <w:sz w:val="24"/>
                <w:szCs w:val="24"/>
              </w:rPr>
              <w:t>6</w:t>
            </w:r>
          </w:p>
        </w:tc>
        <w:tc>
          <w:tcPr>
            <w:tcW w:w="4395" w:type="dxa"/>
            <w:vAlign w:val="center"/>
          </w:tcPr>
          <w:p w:rsidR="007C58F3" w:rsidRPr="009D4D3D" w:rsidRDefault="007C58F3" w:rsidP="002348F3">
            <w:pPr>
              <w:adjustRightInd w:val="0"/>
              <w:snapToGrid w:val="0"/>
              <w:spacing w:line="360" w:lineRule="auto"/>
              <w:rPr>
                <w:sz w:val="24"/>
                <w:szCs w:val="24"/>
              </w:rPr>
            </w:pPr>
            <w:r w:rsidRPr="009D4D3D">
              <w:rPr>
                <w:rFonts w:hint="eastAsia"/>
                <w:sz w:val="24"/>
                <w:szCs w:val="24"/>
              </w:rPr>
              <w:t>全面达到并超过博士授权单位的基本要求</w:t>
            </w:r>
          </w:p>
        </w:tc>
        <w:tc>
          <w:tcPr>
            <w:tcW w:w="1276" w:type="dxa"/>
            <w:vAlign w:val="center"/>
          </w:tcPr>
          <w:p w:rsidR="007C58F3" w:rsidRPr="009D4D3D" w:rsidRDefault="007C58F3" w:rsidP="002348F3">
            <w:pPr>
              <w:rPr>
                <w:sz w:val="24"/>
                <w:szCs w:val="24"/>
              </w:rPr>
            </w:pPr>
            <w:r w:rsidRPr="009D4D3D">
              <w:rPr>
                <w:sz w:val="24"/>
                <w:szCs w:val="24"/>
              </w:rPr>
              <w:t>高锦宏</w:t>
            </w:r>
          </w:p>
          <w:p w:rsidR="007C58F3" w:rsidRPr="009D4D3D" w:rsidRDefault="007C58F3" w:rsidP="002348F3">
            <w:pPr>
              <w:rPr>
                <w:sz w:val="24"/>
                <w:szCs w:val="24"/>
              </w:rPr>
            </w:pPr>
            <w:r w:rsidRPr="009D4D3D">
              <w:rPr>
                <w:rFonts w:hint="eastAsia"/>
                <w:sz w:val="24"/>
                <w:szCs w:val="24"/>
              </w:rPr>
              <w:t>罗学科</w:t>
            </w:r>
          </w:p>
          <w:p w:rsidR="007C58F3" w:rsidRPr="009D4D3D" w:rsidRDefault="007C58F3" w:rsidP="002348F3">
            <w:pPr>
              <w:rPr>
                <w:sz w:val="24"/>
                <w:szCs w:val="24"/>
              </w:rPr>
            </w:pPr>
            <w:r w:rsidRPr="009D4D3D">
              <w:rPr>
                <w:rFonts w:hint="eastAsia"/>
                <w:sz w:val="24"/>
                <w:szCs w:val="24"/>
              </w:rPr>
              <w:t>王关义</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杨</w:t>
            </w:r>
            <w:r w:rsidR="00AF49C5" w:rsidRPr="009D4D3D">
              <w:rPr>
                <w:rFonts w:hint="eastAsia"/>
                <w:sz w:val="24"/>
                <w:szCs w:val="24"/>
              </w:rPr>
              <w:t xml:space="preserve">  </w:t>
            </w:r>
            <w:r w:rsidRPr="009D4D3D">
              <w:rPr>
                <w:rFonts w:hint="eastAsia"/>
                <w:sz w:val="24"/>
                <w:szCs w:val="24"/>
              </w:rPr>
              <w:t>虹</w:t>
            </w:r>
          </w:p>
        </w:tc>
        <w:tc>
          <w:tcPr>
            <w:tcW w:w="1276" w:type="dxa"/>
            <w:vAlign w:val="center"/>
          </w:tcPr>
          <w:p w:rsidR="007C58F3" w:rsidRPr="009D4D3D" w:rsidRDefault="007C58F3" w:rsidP="002348F3">
            <w:pPr>
              <w:rPr>
                <w:sz w:val="24"/>
                <w:szCs w:val="24"/>
              </w:rPr>
            </w:pPr>
            <w:r w:rsidRPr="009D4D3D">
              <w:rPr>
                <w:sz w:val="24"/>
                <w:szCs w:val="24"/>
              </w:rPr>
              <w:t>研究生院</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rPr>
          <w:trHeight w:val="1006"/>
        </w:trPr>
        <w:tc>
          <w:tcPr>
            <w:tcW w:w="708" w:type="dxa"/>
            <w:vAlign w:val="center"/>
          </w:tcPr>
          <w:p w:rsidR="007C58F3" w:rsidRPr="009D4D3D" w:rsidRDefault="007C58F3" w:rsidP="002348F3">
            <w:pPr>
              <w:jc w:val="center"/>
              <w:rPr>
                <w:sz w:val="24"/>
                <w:szCs w:val="24"/>
              </w:rPr>
            </w:pPr>
            <w:r w:rsidRPr="009D4D3D">
              <w:rPr>
                <w:rFonts w:hint="eastAsia"/>
                <w:sz w:val="24"/>
                <w:szCs w:val="24"/>
              </w:rPr>
              <w:t>7</w:t>
            </w:r>
          </w:p>
        </w:tc>
        <w:tc>
          <w:tcPr>
            <w:tcW w:w="4395" w:type="dxa"/>
            <w:vAlign w:val="center"/>
          </w:tcPr>
          <w:p w:rsidR="007C58F3" w:rsidRPr="009D4D3D" w:rsidRDefault="007C58F3" w:rsidP="002348F3">
            <w:pPr>
              <w:adjustRightInd w:val="0"/>
              <w:snapToGrid w:val="0"/>
              <w:spacing w:line="360" w:lineRule="auto"/>
              <w:rPr>
                <w:sz w:val="24"/>
                <w:szCs w:val="24"/>
              </w:rPr>
            </w:pPr>
            <w:r w:rsidRPr="009D4D3D">
              <w:rPr>
                <w:rFonts w:hint="eastAsia"/>
                <w:sz w:val="24"/>
                <w:szCs w:val="24"/>
              </w:rPr>
              <w:t>加强博士后工作站建设</w:t>
            </w:r>
          </w:p>
        </w:tc>
        <w:tc>
          <w:tcPr>
            <w:tcW w:w="1276" w:type="dxa"/>
            <w:vAlign w:val="center"/>
          </w:tcPr>
          <w:p w:rsidR="007C58F3" w:rsidRPr="009D4D3D" w:rsidRDefault="007C58F3" w:rsidP="002348F3">
            <w:pPr>
              <w:rPr>
                <w:sz w:val="24"/>
                <w:szCs w:val="24"/>
              </w:rPr>
            </w:pPr>
            <w:r w:rsidRPr="009D4D3D">
              <w:rPr>
                <w:sz w:val="24"/>
                <w:szCs w:val="24"/>
              </w:rPr>
              <w:t>高锦宏</w:t>
            </w:r>
          </w:p>
          <w:p w:rsidR="007C58F3" w:rsidRPr="009D4D3D" w:rsidRDefault="007C58F3" w:rsidP="002348F3">
            <w:pPr>
              <w:rPr>
                <w:sz w:val="24"/>
                <w:szCs w:val="24"/>
              </w:rPr>
            </w:pPr>
            <w:r w:rsidRPr="009D4D3D">
              <w:rPr>
                <w:rFonts w:hint="eastAsia"/>
                <w:sz w:val="24"/>
                <w:szCs w:val="24"/>
              </w:rPr>
              <w:t>罗学科</w:t>
            </w:r>
          </w:p>
          <w:p w:rsidR="007C58F3" w:rsidRPr="009D4D3D" w:rsidRDefault="007C58F3" w:rsidP="002348F3">
            <w:pPr>
              <w:rPr>
                <w:sz w:val="24"/>
                <w:szCs w:val="24"/>
              </w:rPr>
            </w:pPr>
            <w:r w:rsidRPr="009D4D3D">
              <w:rPr>
                <w:rFonts w:hint="eastAsia"/>
                <w:sz w:val="24"/>
                <w:szCs w:val="24"/>
              </w:rPr>
              <w:t>王关义</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杨</w:t>
            </w:r>
            <w:r w:rsidR="00AF49C5" w:rsidRPr="009D4D3D">
              <w:rPr>
                <w:rFonts w:hint="eastAsia"/>
                <w:sz w:val="24"/>
                <w:szCs w:val="24"/>
              </w:rPr>
              <w:t xml:space="preserve">  </w:t>
            </w:r>
            <w:r w:rsidRPr="009D4D3D">
              <w:rPr>
                <w:rFonts w:hint="eastAsia"/>
                <w:sz w:val="24"/>
                <w:szCs w:val="24"/>
              </w:rPr>
              <w:t>虹</w:t>
            </w:r>
          </w:p>
        </w:tc>
        <w:tc>
          <w:tcPr>
            <w:tcW w:w="1276" w:type="dxa"/>
            <w:vAlign w:val="center"/>
          </w:tcPr>
          <w:p w:rsidR="007C58F3" w:rsidRPr="009D4D3D" w:rsidRDefault="007C58F3" w:rsidP="002348F3">
            <w:pPr>
              <w:rPr>
                <w:sz w:val="24"/>
                <w:szCs w:val="24"/>
              </w:rPr>
            </w:pPr>
            <w:r w:rsidRPr="009D4D3D">
              <w:rPr>
                <w:sz w:val="24"/>
                <w:szCs w:val="24"/>
              </w:rPr>
              <w:t>研究生院</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bl>
    <w:p w:rsidR="001517AC" w:rsidRPr="009D4D3D" w:rsidRDefault="001517AC" w:rsidP="001517AC"/>
    <w:p w:rsidR="001517AC" w:rsidRPr="009D4D3D" w:rsidRDefault="001517AC" w:rsidP="001517AC">
      <w:pPr>
        <w:rPr>
          <w:b/>
          <w:sz w:val="28"/>
          <w:szCs w:val="28"/>
        </w:rPr>
      </w:pPr>
      <w:r w:rsidRPr="009D4D3D">
        <w:rPr>
          <w:b/>
          <w:sz w:val="28"/>
          <w:szCs w:val="28"/>
        </w:rPr>
        <w:t>二、科学研究</w:t>
      </w:r>
    </w:p>
    <w:tbl>
      <w:tblPr>
        <w:tblStyle w:val="ab"/>
        <w:tblW w:w="10490" w:type="dxa"/>
        <w:tblInd w:w="-1026" w:type="dxa"/>
        <w:tblLook w:val="04A0"/>
      </w:tblPr>
      <w:tblGrid>
        <w:gridCol w:w="690"/>
        <w:gridCol w:w="4413"/>
        <w:gridCol w:w="1276"/>
        <w:gridCol w:w="1134"/>
        <w:gridCol w:w="1134"/>
        <w:gridCol w:w="1843"/>
      </w:tblGrid>
      <w:tr w:rsidR="007C58F3" w:rsidRPr="009D4D3D" w:rsidTr="007C58F3">
        <w:trPr>
          <w:trHeight w:val="495"/>
        </w:trPr>
        <w:tc>
          <w:tcPr>
            <w:tcW w:w="690" w:type="dxa"/>
            <w:vAlign w:val="center"/>
          </w:tcPr>
          <w:p w:rsidR="007C58F3" w:rsidRPr="009D4D3D" w:rsidRDefault="007C58F3" w:rsidP="002348F3">
            <w:pPr>
              <w:jc w:val="center"/>
              <w:rPr>
                <w:b/>
                <w:sz w:val="24"/>
                <w:szCs w:val="24"/>
              </w:rPr>
            </w:pPr>
            <w:r w:rsidRPr="009D4D3D">
              <w:rPr>
                <w:b/>
                <w:sz w:val="24"/>
                <w:szCs w:val="24"/>
              </w:rPr>
              <w:t>序号</w:t>
            </w:r>
          </w:p>
        </w:tc>
        <w:tc>
          <w:tcPr>
            <w:tcW w:w="4413" w:type="dxa"/>
            <w:vAlign w:val="center"/>
          </w:tcPr>
          <w:p w:rsidR="007C58F3" w:rsidRPr="009D4D3D" w:rsidRDefault="007C58F3" w:rsidP="002348F3">
            <w:pPr>
              <w:jc w:val="center"/>
              <w:rPr>
                <w:b/>
                <w:sz w:val="24"/>
                <w:szCs w:val="24"/>
              </w:rPr>
            </w:pPr>
            <w:r w:rsidRPr="009D4D3D">
              <w:rPr>
                <w:b/>
                <w:sz w:val="24"/>
                <w:szCs w:val="24"/>
              </w:rPr>
              <w:t>建设内容</w:t>
            </w:r>
            <w:r w:rsidRPr="009D4D3D">
              <w:rPr>
                <w:rFonts w:hint="eastAsia"/>
                <w:b/>
                <w:sz w:val="24"/>
                <w:szCs w:val="24"/>
              </w:rPr>
              <w:t>与</w:t>
            </w:r>
            <w:r w:rsidRPr="009D4D3D">
              <w:rPr>
                <w:b/>
                <w:sz w:val="24"/>
                <w:szCs w:val="24"/>
              </w:rPr>
              <w:t>目标</w:t>
            </w:r>
          </w:p>
        </w:tc>
        <w:tc>
          <w:tcPr>
            <w:tcW w:w="1276" w:type="dxa"/>
            <w:vAlign w:val="center"/>
          </w:tcPr>
          <w:p w:rsidR="007C58F3" w:rsidRPr="009D4D3D" w:rsidRDefault="007C58F3" w:rsidP="007C58F3">
            <w:pPr>
              <w:rPr>
                <w:b/>
                <w:sz w:val="24"/>
                <w:szCs w:val="24"/>
              </w:rPr>
            </w:pPr>
            <w:r w:rsidRPr="009D4D3D">
              <w:rPr>
                <w:b/>
                <w:sz w:val="24"/>
                <w:szCs w:val="24"/>
              </w:rPr>
              <w:t>责任</w:t>
            </w:r>
            <w:r w:rsidRPr="009D4D3D">
              <w:rPr>
                <w:rFonts w:hint="eastAsia"/>
                <w:b/>
                <w:sz w:val="24"/>
                <w:szCs w:val="24"/>
              </w:rPr>
              <w:t>领导</w:t>
            </w:r>
          </w:p>
        </w:tc>
        <w:tc>
          <w:tcPr>
            <w:tcW w:w="1134" w:type="dxa"/>
            <w:vAlign w:val="center"/>
          </w:tcPr>
          <w:p w:rsidR="007C58F3" w:rsidRPr="009D4D3D" w:rsidRDefault="007C58F3" w:rsidP="007C58F3">
            <w:pPr>
              <w:jc w:val="center"/>
              <w:rPr>
                <w:b/>
                <w:sz w:val="24"/>
                <w:szCs w:val="24"/>
              </w:rPr>
            </w:pPr>
            <w:r w:rsidRPr="009D4D3D">
              <w:rPr>
                <w:rFonts w:hint="eastAsia"/>
                <w:b/>
                <w:sz w:val="24"/>
                <w:szCs w:val="24"/>
              </w:rPr>
              <w:t>责任人</w:t>
            </w:r>
          </w:p>
        </w:tc>
        <w:tc>
          <w:tcPr>
            <w:tcW w:w="1134" w:type="dxa"/>
            <w:vAlign w:val="center"/>
          </w:tcPr>
          <w:p w:rsidR="007C58F3" w:rsidRPr="009D4D3D" w:rsidRDefault="007C58F3" w:rsidP="002348F3">
            <w:pPr>
              <w:rPr>
                <w:b/>
                <w:sz w:val="24"/>
                <w:szCs w:val="24"/>
              </w:rPr>
            </w:pPr>
            <w:r w:rsidRPr="009D4D3D">
              <w:rPr>
                <w:b/>
                <w:sz w:val="24"/>
                <w:szCs w:val="24"/>
              </w:rPr>
              <w:t>责任</w:t>
            </w:r>
          </w:p>
          <w:p w:rsidR="007C58F3" w:rsidRPr="009D4D3D" w:rsidRDefault="007C58F3" w:rsidP="002348F3">
            <w:pPr>
              <w:rPr>
                <w:b/>
                <w:sz w:val="24"/>
                <w:szCs w:val="24"/>
              </w:rPr>
            </w:pPr>
            <w:r w:rsidRPr="009D4D3D">
              <w:rPr>
                <w:b/>
                <w:sz w:val="24"/>
                <w:szCs w:val="24"/>
              </w:rPr>
              <w:t>单位</w:t>
            </w:r>
          </w:p>
        </w:tc>
        <w:tc>
          <w:tcPr>
            <w:tcW w:w="1843" w:type="dxa"/>
            <w:vAlign w:val="center"/>
          </w:tcPr>
          <w:p w:rsidR="007C58F3" w:rsidRPr="009D4D3D" w:rsidRDefault="007C58F3" w:rsidP="002348F3">
            <w:pPr>
              <w:rPr>
                <w:b/>
                <w:sz w:val="24"/>
                <w:szCs w:val="24"/>
              </w:rPr>
            </w:pPr>
            <w:r w:rsidRPr="009D4D3D">
              <w:rPr>
                <w:b/>
                <w:sz w:val="24"/>
                <w:szCs w:val="24"/>
              </w:rPr>
              <w:t>完成时间</w:t>
            </w:r>
          </w:p>
        </w:tc>
      </w:tr>
      <w:tr w:rsidR="007C58F3" w:rsidRPr="009D4D3D" w:rsidTr="007C58F3">
        <w:trPr>
          <w:trHeight w:val="459"/>
        </w:trPr>
        <w:tc>
          <w:tcPr>
            <w:tcW w:w="690" w:type="dxa"/>
            <w:vAlign w:val="center"/>
          </w:tcPr>
          <w:p w:rsidR="007C58F3" w:rsidRPr="009D4D3D" w:rsidRDefault="007C58F3" w:rsidP="002348F3">
            <w:pPr>
              <w:jc w:val="center"/>
              <w:rPr>
                <w:sz w:val="24"/>
                <w:szCs w:val="24"/>
              </w:rPr>
            </w:pPr>
            <w:r w:rsidRPr="009D4D3D">
              <w:rPr>
                <w:rFonts w:hint="eastAsia"/>
                <w:sz w:val="24"/>
                <w:szCs w:val="24"/>
              </w:rPr>
              <w:t>1</w:t>
            </w:r>
          </w:p>
        </w:tc>
        <w:tc>
          <w:tcPr>
            <w:tcW w:w="4413" w:type="dxa"/>
            <w:vAlign w:val="center"/>
          </w:tcPr>
          <w:p w:rsidR="007C58F3" w:rsidRPr="009D4D3D" w:rsidRDefault="007C58F3" w:rsidP="002348F3">
            <w:pPr>
              <w:rPr>
                <w:sz w:val="24"/>
                <w:szCs w:val="24"/>
              </w:rPr>
            </w:pPr>
            <w:r w:rsidRPr="009D4D3D">
              <w:rPr>
                <w:sz w:val="24"/>
                <w:szCs w:val="24"/>
              </w:rPr>
              <w:t>年均科研投入及经费</w:t>
            </w:r>
            <w:r w:rsidRPr="009D4D3D">
              <w:rPr>
                <w:rFonts w:hint="eastAsia"/>
                <w:sz w:val="24"/>
                <w:szCs w:val="24"/>
              </w:rPr>
              <w:t>5000</w:t>
            </w:r>
            <w:r w:rsidRPr="009D4D3D">
              <w:rPr>
                <w:rFonts w:hint="eastAsia"/>
                <w:sz w:val="24"/>
                <w:szCs w:val="24"/>
              </w:rPr>
              <w:t>万以上</w:t>
            </w:r>
          </w:p>
        </w:tc>
        <w:tc>
          <w:tcPr>
            <w:tcW w:w="1276" w:type="dxa"/>
            <w:vAlign w:val="center"/>
          </w:tcPr>
          <w:p w:rsidR="007C58F3" w:rsidRPr="009D4D3D" w:rsidRDefault="007C58F3" w:rsidP="002348F3">
            <w:pPr>
              <w:rPr>
                <w:sz w:val="24"/>
                <w:szCs w:val="24"/>
              </w:rPr>
            </w:pPr>
            <w:r w:rsidRPr="009D4D3D">
              <w:rPr>
                <w:sz w:val="24"/>
                <w:szCs w:val="24"/>
              </w:rPr>
              <w:t>罗学科</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杜艳平</w:t>
            </w:r>
          </w:p>
        </w:tc>
        <w:tc>
          <w:tcPr>
            <w:tcW w:w="1134" w:type="dxa"/>
            <w:vAlign w:val="center"/>
          </w:tcPr>
          <w:p w:rsidR="007C58F3" w:rsidRPr="009D4D3D" w:rsidRDefault="007C58F3" w:rsidP="002348F3">
            <w:pPr>
              <w:rPr>
                <w:sz w:val="24"/>
                <w:szCs w:val="24"/>
              </w:rPr>
            </w:pPr>
            <w:r w:rsidRPr="009D4D3D">
              <w:rPr>
                <w:sz w:val="24"/>
                <w:szCs w:val="24"/>
              </w:rPr>
              <w:t>科研处</w:t>
            </w:r>
          </w:p>
        </w:tc>
        <w:tc>
          <w:tcPr>
            <w:tcW w:w="1843"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rPr>
          <w:trHeight w:val="409"/>
        </w:trPr>
        <w:tc>
          <w:tcPr>
            <w:tcW w:w="690" w:type="dxa"/>
            <w:vAlign w:val="center"/>
          </w:tcPr>
          <w:p w:rsidR="007C58F3" w:rsidRPr="009D4D3D" w:rsidRDefault="007C58F3" w:rsidP="002348F3">
            <w:pPr>
              <w:jc w:val="center"/>
              <w:rPr>
                <w:sz w:val="24"/>
                <w:szCs w:val="24"/>
              </w:rPr>
            </w:pPr>
            <w:r w:rsidRPr="009D4D3D">
              <w:rPr>
                <w:rFonts w:hint="eastAsia"/>
                <w:sz w:val="24"/>
                <w:szCs w:val="24"/>
              </w:rPr>
              <w:t>2</w:t>
            </w:r>
          </w:p>
        </w:tc>
        <w:tc>
          <w:tcPr>
            <w:tcW w:w="4413" w:type="dxa"/>
            <w:vAlign w:val="center"/>
          </w:tcPr>
          <w:p w:rsidR="007C58F3" w:rsidRPr="009D4D3D" w:rsidRDefault="007C58F3" w:rsidP="002348F3">
            <w:pPr>
              <w:rPr>
                <w:sz w:val="24"/>
                <w:szCs w:val="24"/>
              </w:rPr>
            </w:pPr>
            <w:r w:rsidRPr="009D4D3D">
              <w:rPr>
                <w:rFonts w:hint="eastAsia"/>
                <w:sz w:val="24"/>
                <w:szCs w:val="24"/>
              </w:rPr>
              <w:t>发表高水平学术论文</w:t>
            </w:r>
            <w:r w:rsidRPr="009D4D3D">
              <w:rPr>
                <w:rFonts w:hint="eastAsia"/>
                <w:sz w:val="24"/>
                <w:szCs w:val="24"/>
              </w:rPr>
              <w:t>300</w:t>
            </w:r>
            <w:r w:rsidRPr="009D4D3D">
              <w:rPr>
                <w:rFonts w:hint="eastAsia"/>
                <w:sz w:val="24"/>
                <w:szCs w:val="24"/>
              </w:rPr>
              <w:t>篇左右</w:t>
            </w:r>
          </w:p>
        </w:tc>
        <w:tc>
          <w:tcPr>
            <w:tcW w:w="1276" w:type="dxa"/>
            <w:vAlign w:val="center"/>
          </w:tcPr>
          <w:p w:rsidR="007C58F3" w:rsidRPr="009D4D3D" w:rsidRDefault="007C58F3" w:rsidP="002348F3">
            <w:pPr>
              <w:rPr>
                <w:sz w:val="24"/>
                <w:szCs w:val="24"/>
              </w:rPr>
            </w:pPr>
            <w:r w:rsidRPr="009D4D3D">
              <w:rPr>
                <w:sz w:val="24"/>
                <w:szCs w:val="24"/>
              </w:rPr>
              <w:t>罗学科</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杜艳平</w:t>
            </w:r>
          </w:p>
        </w:tc>
        <w:tc>
          <w:tcPr>
            <w:tcW w:w="1134" w:type="dxa"/>
            <w:vAlign w:val="center"/>
          </w:tcPr>
          <w:p w:rsidR="007C58F3" w:rsidRPr="009D4D3D" w:rsidRDefault="007C58F3" w:rsidP="002348F3">
            <w:pPr>
              <w:rPr>
                <w:sz w:val="24"/>
                <w:szCs w:val="24"/>
              </w:rPr>
            </w:pPr>
            <w:r w:rsidRPr="009D4D3D">
              <w:rPr>
                <w:sz w:val="24"/>
                <w:szCs w:val="24"/>
              </w:rPr>
              <w:t>科研处</w:t>
            </w:r>
          </w:p>
        </w:tc>
        <w:tc>
          <w:tcPr>
            <w:tcW w:w="1843"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rPr>
          <w:trHeight w:val="415"/>
        </w:trPr>
        <w:tc>
          <w:tcPr>
            <w:tcW w:w="690" w:type="dxa"/>
            <w:vAlign w:val="center"/>
          </w:tcPr>
          <w:p w:rsidR="007C58F3" w:rsidRPr="009D4D3D" w:rsidRDefault="007C58F3" w:rsidP="002348F3">
            <w:pPr>
              <w:jc w:val="center"/>
              <w:rPr>
                <w:sz w:val="24"/>
                <w:szCs w:val="24"/>
              </w:rPr>
            </w:pPr>
            <w:r w:rsidRPr="009D4D3D">
              <w:rPr>
                <w:rFonts w:hint="eastAsia"/>
                <w:sz w:val="24"/>
                <w:szCs w:val="24"/>
              </w:rPr>
              <w:t>3</w:t>
            </w:r>
          </w:p>
        </w:tc>
        <w:tc>
          <w:tcPr>
            <w:tcW w:w="4413" w:type="dxa"/>
            <w:vAlign w:val="center"/>
          </w:tcPr>
          <w:p w:rsidR="007C58F3" w:rsidRPr="009D4D3D" w:rsidRDefault="007C58F3" w:rsidP="002348F3">
            <w:pPr>
              <w:rPr>
                <w:sz w:val="24"/>
                <w:szCs w:val="24"/>
              </w:rPr>
            </w:pPr>
            <w:r w:rsidRPr="009D4D3D">
              <w:rPr>
                <w:rFonts w:hint="eastAsia"/>
                <w:sz w:val="24"/>
                <w:szCs w:val="24"/>
              </w:rPr>
              <w:t>培育国家级、省部级项目</w:t>
            </w:r>
            <w:r w:rsidRPr="009D4D3D">
              <w:rPr>
                <w:sz w:val="24"/>
                <w:szCs w:val="24"/>
              </w:rPr>
              <w:t>70</w:t>
            </w:r>
            <w:r w:rsidRPr="009D4D3D">
              <w:rPr>
                <w:rFonts w:hint="eastAsia"/>
                <w:sz w:val="24"/>
                <w:szCs w:val="24"/>
              </w:rPr>
              <w:t>项左右</w:t>
            </w:r>
          </w:p>
        </w:tc>
        <w:tc>
          <w:tcPr>
            <w:tcW w:w="1276" w:type="dxa"/>
            <w:vAlign w:val="center"/>
          </w:tcPr>
          <w:p w:rsidR="007C58F3" w:rsidRPr="009D4D3D" w:rsidRDefault="007C58F3" w:rsidP="002348F3">
            <w:pPr>
              <w:rPr>
                <w:sz w:val="24"/>
                <w:szCs w:val="24"/>
              </w:rPr>
            </w:pPr>
            <w:r w:rsidRPr="009D4D3D">
              <w:rPr>
                <w:sz w:val="24"/>
                <w:szCs w:val="24"/>
              </w:rPr>
              <w:t>罗学科</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杜艳平</w:t>
            </w:r>
          </w:p>
        </w:tc>
        <w:tc>
          <w:tcPr>
            <w:tcW w:w="1134" w:type="dxa"/>
            <w:vAlign w:val="center"/>
          </w:tcPr>
          <w:p w:rsidR="007C58F3" w:rsidRPr="009D4D3D" w:rsidRDefault="007C58F3" w:rsidP="002348F3">
            <w:pPr>
              <w:rPr>
                <w:sz w:val="24"/>
                <w:szCs w:val="24"/>
              </w:rPr>
            </w:pPr>
            <w:r w:rsidRPr="009D4D3D">
              <w:rPr>
                <w:sz w:val="24"/>
                <w:szCs w:val="24"/>
              </w:rPr>
              <w:t>科研处</w:t>
            </w:r>
          </w:p>
        </w:tc>
        <w:tc>
          <w:tcPr>
            <w:tcW w:w="1843"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rPr>
          <w:trHeight w:val="420"/>
        </w:trPr>
        <w:tc>
          <w:tcPr>
            <w:tcW w:w="690" w:type="dxa"/>
            <w:vAlign w:val="center"/>
          </w:tcPr>
          <w:p w:rsidR="007C58F3" w:rsidRPr="009D4D3D" w:rsidRDefault="007C58F3" w:rsidP="002348F3">
            <w:pPr>
              <w:jc w:val="center"/>
              <w:rPr>
                <w:sz w:val="24"/>
                <w:szCs w:val="24"/>
              </w:rPr>
            </w:pPr>
            <w:r w:rsidRPr="009D4D3D">
              <w:rPr>
                <w:rFonts w:hint="eastAsia"/>
                <w:sz w:val="24"/>
                <w:szCs w:val="24"/>
              </w:rPr>
              <w:t>4</w:t>
            </w:r>
          </w:p>
        </w:tc>
        <w:tc>
          <w:tcPr>
            <w:tcW w:w="4413" w:type="dxa"/>
            <w:vAlign w:val="center"/>
          </w:tcPr>
          <w:p w:rsidR="007C58F3" w:rsidRPr="009D4D3D" w:rsidRDefault="007C58F3" w:rsidP="002348F3">
            <w:pPr>
              <w:rPr>
                <w:sz w:val="24"/>
                <w:szCs w:val="24"/>
              </w:rPr>
            </w:pPr>
            <w:r w:rsidRPr="009D4D3D">
              <w:rPr>
                <w:rFonts w:hint="eastAsia"/>
                <w:sz w:val="24"/>
                <w:szCs w:val="24"/>
              </w:rPr>
              <w:t>力争国家级科研成果奖取得突破</w:t>
            </w:r>
          </w:p>
        </w:tc>
        <w:tc>
          <w:tcPr>
            <w:tcW w:w="1276" w:type="dxa"/>
            <w:vAlign w:val="center"/>
          </w:tcPr>
          <w:p w:rsidR="007C58F3" w:rsidRPr="009D4D3D" w:rsidRDefault="007C58F3" w:rsidP="002348F3">
            <w:pPr>
              <w:rPr>
                <w:sz w:val="24"/>
                <w:szCs w:val="24"/>
              </w:rPr>
            </w:pPr>
            <w:r w:rsidRPr="009D4D3D">
              <w:rPr>
                <w:sz w:val="24"/>
                <w:szCs w:val="24"/>
              </w:rPr>
              <w:t>罗学科</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杜艳平</w:t>
            </w:r>
          </w:p>
        </w:tc>
        <w:tc>
          <w:tcPr>
            <w:tcW w:w="1134" w:type="dxa"/>
            <w:vAlign w:val="center"/>
          </w:tcPr>
          <w:p w:rsidR="007C58F3" w:rsidRPr="009D4D3D" w:rsidRDefault="007C58F3" w:rsidP="002348F3">
            <w:pPr>
              <w:rPr>
                <w:sz w:val="24"/>
                <w:szCs w:val="24"/>
              </w:rPr>
            </w:pPr>
            <w:r w:rsidRPr="009D4D3D">
              <w:rPr>
                <w:sz w:val="24"/>
                <w:szCs w:val="24"/>
              </w:rPr>
              <w:t>科研处</w:t>
            </w:r>
          </w:p>
        </w:tc>
        <w:tc>
          <w:tcPr>
            <w:tcW w:w="1843"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rPr>
          <w:trHeight w:val="558"/>
        </w:trPr>
        <w:tc>
          <w:tcPr>
            <w:tcW w:w="690" w:type="dxa"/>
            <w:vAlign w:val="center"/>
          </w:tcPr>
          <w:p w:rsidR="007C58F3" w:rsidRPr="009D4D3D" w:rsidRDefault="007C58F3" w:rsidP="002348F3">
            <w:pPr>
              <w:jc w:val="center"/>
              <w:rPr>
                <w:sz w:val="24"/>
                <w:szCs w:val="24"/>
              </w:rPr>
            </w:pPr>
            <w:r w:rsidRPr="009D4D3D">
              <w:rPr>
                <w:rFonts w:hint="eastAsia"/>
                <w:sz w:val="24"/>
                <w:szCs w:val="24"/>
              </w:rPr>
              <w:lastRenderedPageBreak/>
              <w:t>5</w:t>
            </w:r>
          </w:p>
        </w:tc>
        <w:tc>
          <w:tcPr>
            <w:tcW w:w="4413" w:type="dxa"/>
            <w:vAlign w:val="center"/>
          </w:tcPr>
          <w:p w:rsidR="007C58F3" w:rsidRPr="009D4D3D" w:rsidRDefault="007C58F3" w:rsidP="002348F3">
            <w:pPr>
              <w:rPr>
                <w:sz w:val="24"/>
                <w:szCs w:val="24"/>
              </w:rPr>
            </w:pPr>
            <w:r w:rsidRPr="009D4D3D">
              <w:rPr>
                <w:rFonts w:hint="eastAsia"/>
                <w:sz w:val="24"/>
                <w:szCs w:val="24"/>
              </w:rPr>
              <w:t>培育省部级科技成果奖</w:t>
            </w:r>
            <w:r w:rsidRPr="009D4D3D">
              <w:rPr>
                <w:sz w:val="24"/>
                <w:szCs w:val="24"/>
              </w:rPr>
              <w:t>10</w:t>
            </w:r>
            <w:r w:rsidRPr="009D4D3D">
              <w:rPr>
                <w:rFonts w:hint="eastAsia"/>
                <w:sz w:val="24"/>
                <w:szCs w:val="24"/>
              </w:rPr>
              <w:t>项左右</w:t>
            </w:r>
          </w:p>
        </w:tc>
        <w:tc>
          <w:tcPr>
            <w:tcW w:w="1276" w:type="dxa"/>
            <w:vAlign w:val="center"/>
          </w:tcPr>
          <w:p w:rsidR="007C58F3" w:rsidRPr="009D4D3D" w:rsidRDefault="007C58F3" w:rsidP="002348F3">
            <w:pPr>
              <w:rPr>
                <w:sz w:val="24"/>
                <w:szCs w:val="24"/>
              </w:rPr>
            </w:pPr>
            <w:r w:rsidRPr="009D4D3D">
              <w:rPr>
                <w:sz w:val="24"/>
                <w:szCs w:val="24"/>
              </w:rPr>
              <w:t>罗学科</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杜艳平</w:t>
            </w:r>
          </w:p>
        </w:tc>
        <w:tc>
          <w:tcPr>
            <w:tcW w:w="1134" w:type="dxa"/>
            <w:vAlign w:val="center"/>
          </w:tcPr>
          <w:p w:rsidR="007C58F3" w:rsidRPr="009D4D3D" w:rsidRDefault="007C58F3" w:rsidP="002348F3">
            <w:pPr>
              <w:rPr>
                <w:sz w:val="24"/>
                <w:szCs w:val="24"/>
              </w:rPr>
            </w:pPr>
            <w:r w:rsidRPr="009D4D3D">
              <w:rPr>
                <w:sz w:val="24"/>
                <w:szCs w:val="24"/>
              </w:rPr>
              <w:t>科研处</w:t>
            </w:r>
          </w:p>
        </w:tc>
        <w:tc>
          <w:tcPr>
            <w:tcW w:w="1843"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c>
          <w:tcPr>
            <w:tcW w:w="690" w:type="dxa"/>
            <w:vAlign w:val="center"/>
          </w:tcPr>
          <w:p w:rsidR="007C58F3" w:rsidRPr="009D4D3D" w:rsidRDefault="007C58F3" w:rsidP="002348F3">
            <w:pPr>
              <w:jc w:val="center"/>
              <w:rPr>
                <w:sz w:val="24"/>
                <w:szCs w:val="24"/>
              </w:rPr>
            </w:pPr>
            <w:r w:rsidRPr="009D4D3D">
              <w:rPr>
                <w:rFonts w:hint="eastAsia"/>
                <w:sz w:val="24"/>
                <w:szCs w:val="24"/>
              </w:rPr>
              <w:t>6</w:t>
            </w:r>
          </w:p>
        </w:tc>
        <w:tc>
          <w:tcPr>
            <w:tcW w:w="4413" w:type="dxa"/>
            <w:vAlign w:val="center"/>
          </w:tcPr>
          <w:p w:rsidR="007C58F3" w:rsidRPr="009D4D3D" w:rsidRDefault="007C58F3" w:rsidP="002348F3">
            <w:pPr>
              <w:adjustRightInd w:val="0"/>
              <w:snapToGrid w:val="0"/>
              <w:spacing w:line="360" w:lineRule="auto"/>
              <w:rPr>
                <w:sz w:val="24"/>
                <w:szCs w:val="24"/>
              </w:rPr>
            </w:pPr>
            <w:r w:rsidRPr="009D4D3D">
              <w:rPr>
                <w:rFonts w:hint="eastAsia"/>
                <w:sz w:val="24"/>
                <w:szCs w:val="24"/>
              </w:rPr>
              <w:t>争取新增</w:t>
            </w:r>
            <w:r w:rsidRPr="009D4D3D">
              <w:rPr>
                <w:rFonts w:hint="eastAsia"/>
                <w:sz w:val="24"/>
                <w:szCs w:val="24"/>
              </w:rPr>
              <w:t>2</w:t>
            </w:r>
            <w:r w:rsidRPr="009D4D3D">
              <w:rPr>
                <w:rFonts w:hint="eastAsia"/>
                <w:sz w:val="24"/>
                <w:szCs w:val="24"/>
              </w:rPr>
              <w:t>个省部级科研平台</w:t>
            </w:r>
          </w:p>
        </w:tc>
        <w:tc>
          <w:tcPr>
            <w:tcW w:w="1276" w:type="dxa"/>
            <w:vAlign w:val="center"/>
          </w:tcPr>
          <w:p w:rsidR="007C58F3" w:rsidRPr="009D4D3D" w:rsidRDefault="007C58F3" w:rsidP="002348F3">
            <w:pPr>
              <w:rPr>
                <w:sz w:val="24"/>
                <w:szCs w:val="24"/>
              </w:rPr>
            </w:pPr>
            <w:r w:rsidRPr="009D4D3D">
              <w:rPr>
                <w:sz w:val="24"/>
                <w:szCs w:val="24"/>
              </w:rPr>
              <w:t>罗学科</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杜艳平</w:t>
            </w:r>
          </w:p>
        </w:tc>
        <w:tc>
          <w:tcPr>
            <w:tcW w:w="1134" w:type="dxa"/>
            <w:vAlign w:val="center"/>
          </w:tcPr>
          <w:p w:rsidR="007C58F3" w:rsidRPr="009D4D3D" w:rsidRDefault="007C58F3" w:rsidP="002348F3">
            <w:pPr>
              <w:rPr>
                <w:sz w:val="24"/>
                <w:szCs w:val="24"/>
              </w:rPr>
            </w:pPr>
            <w:r w:rsidRPr="009D4D3D">
              <w:rPr>
                <w:sz w:val="24"/>
                <w:szCs w:val="24"/>
              </w:rPr>
              <w:t>科研处</w:t>
            </w:r>
          </w:p>
        </w:tc>
        <w:tc>
          <w:tcPr>
            <w:tcW w:w="1843"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c>
          <w:tcPr>
            <w:tcW w:w="690" w:type="dxa"/>
            <w:vAlign w:val="center"/>
          </w:tcPr>
          <w:p w:rsidR="007C58F3" w:rsidRPr="009D4D3D" w:rsidRDefault="007C58F3" w:rsidP="002348F3">
            <w:pPr>
              <w:jc w:val="center"/>
              <w:rPr>
                <w:sz w:val="24"/>
                <w:szCs w:val="24"/>
              </w:rPr>
            </w:pPr>
            <w:r w:rsidRPr="009D4D3D">
              <w:rPr>
                <w:rFonts w:hint="eastAsia"/>
                <w:sz w:val="24"/>
                <w:szCs w:val="24"/>
              </w:rPr>
              <w:t>7</w:t>
            </w:r>
          </w:p>
        </w:tc>
        <w:tc>
          <w:tcPr>
            <w:tcW w:w="4413" w:type="dxa"/>
            <w:vAlign w:val="center"/>
          </w:tcPr>
          <w:p w:rsidR="007C58F3" w:rsidRPr="009D4D3D" w:rsidRDefault="007C58F3" w:rsidP="002348F3">
            <w:pPr>
              <w:adjustRightInd w:val="0"/>
              <w:snapToGrid w:val="0"/>
              <w:spacing w:line="360" w:lineRule="auto"/>
              <w:rPr>
                <w:sz w:val="24"/>
                <w:szCs w:val="24"/>
              </w:rPr>
            </w:pPr>
            <w:r w:rsidRPr="009D4D3D">
              <w:rPr>
                <w:rFonts w:hint="eastAsia"/>
                <w:sz w:val="24"/>
                <w:szCs w:val="24"/>
              </w:rPr>
              <w:t>培育跨学科、跨领域科研创新团队</w:t>
            </w:r>
            <w:r w:rsidRPr="009D4D3D">
              <w:rPr>
                <w:sz w:val="24"/>
                <w:szCs w:val="24"/>
              </w:rPr>
              <w:t>5</w:t>
            </w:r>
            <w:r w:rsidRPr="009D4D3D">
              <w:rPr>
                <w:rFonts w:hint="eastAsia"/>
                <w:sz w:val="24"/>
                <w:szCs w:val="24"/>
              </w:rPr>
              <w:t>个左右</w:t>
            </w:r>
          </w:p>
        </w:tc>
        <w:tc>
          <w:tcPr>
            <w:tcW w:w="1276" w:type="dxa"/>
            <w:vAlign w:val="center"/>
          </w:tcPr>
          <w:p w:rsidR="007C58F3" w:rsidRPr="009D4D3D" w:rsidRDefault="007C58F3" w:rsidP="002348F3">
            <w:pPr>
              <w:rPr>
                <w:sz w:val="24"/>
                <w:szCs w:val="24"/>
              </w:rPr>
            </w:pPr>
            <w:r w:rsidRPr="009D4D3D">
              <w:rPr>
                <w:sz w:val="24"/>
                <w:szCs w:val="24"/>
              </w:rPr>
              <w:t>罗学科</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杜艳平</w:t>
            </w:r>
          </w:p>
        </w:tc>
        <w:tc>
          <w:tcPr>
            <w:tcW w:w="1134" w:type="dxa"/>
            <w:vAlign w:val="center"/>
          </w:tcPr>
          <w:p w:rsidR="007C58F3" w:rsidRPr="009D4D3D" w:rsidRDefault="007C58F3" w:rsidP="002348F3">
            <w:pPr>
              <w:rPr>
                <w:sz w:val="24"/>
                <w:szCs w:val="24"/>
              </w:rPr>
            </w:pPr>
            <w:r w:rsidRPr="009D4D3D">
              <w:rPr>
                <w:sz w:val="24"/>
                <w:szCs w:val="24"/>
              </w:rPr>
              <w:t>科研处</w:t>
            </w:r>
          </w:p>
        </w:tc>
        <w:tc>
          <w:tcPr>
            <w:tcW w:w="1843"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c>
          <w:tcPr>
            <w:tcW w:w="690" w:type="dxa"/>
            <w:vAlign w:val="center"/>
          </w:tcPr>
          <w:p w:rsidR="007C58F3" w:rsidRPr="009D4D3D" w:rsidRDefault="007C58F3" w:rsidP="002348F3">
            <w:pPr>
              <w:jc w:val="center"/>
              <w:rPr>
                <w:sz w:val="24"/>
                <w:szCs w:val="24"/>
              </w:rPr>
            </w:pPr>
            <w:r w:rsidRPr="009D4D3D">
              <w:rPr>
                <w:rFonts w:hint="eastAsia"/>
                <w:sz w:val="24"/>
                <w:szCs w:val="24"/>
              </w:rPr>
              <w:t>8</w:t>
            </w:r>
          </w:p>
        </w:tc>
        <w:tc>
          <w:tcPr>
            <w:tcW w:w="4413" w:type="dxa"/>
            <w:vAlign w:val="center"/>
          </w:tcPr>
          <w:p w:rsidR="007C58F3" w:rsidRPr="009D4D3D" w:rsidRDefault="007C58F3" w:rsidP="002348F3">
            <w:pPr>
              <w:adjustRightInd w:val="0"/>
              <w:snapToGrid w:val="0"/>
              <w:spacing w:line="360" w:lineRule="auto"/>
              <w:rPr>
                <w:sz w:val="24"/>
                <w:szCs w:val="24"/>
              </w:rPr>
            </w:pPr>
            <w:r w:rsidRPr="009D4D3D">
              <w:rPr>
                <w:rFonts w:hint="eastAsia"/>
                <w:sz w:val="24"/>
                <w:szCs w:val="24"/>
              </w:rPr>
              <w:t>获得</w:t>
            </w:r>
            <w:r w:rsidRPr="009D4D3D">
              <w:rPr>
                <w:rFonts w:hint="eastAsia"/>
                <w:sz w:val="24"/>
                <w:szCs w:val="24"/>
              </w:rPr>
              <w:t>8-10</w:t>
            </w:r>
            <w:r w:rsidRPr="009D4D3D">
              <w:rPr>
                <w:rFonts w:hint="eastAsia"/>
                <w:sz w:val="24"/>
                <w:szCs w:val="24"/>
              </w:rPr>
              <w:t>项发明专利</w:t>
            </w:r>
          </w:p>
        </w:tc>
        <w:tc>
          <w:tcPr>
            <w:tcW w:w="1276" w:type="dxa"/>
            <w:vAlign w:val="center"/>
          </w:tcPr>
          <w:p w:rsidR="007C58F3" w:rsidRPr="009D4D3D" w:rsidRDefault="007C58F3" w:rsidP="002348F3">
            <w:pPr>
              <w:rPr>
                <w:sz w:val="24"/>
                <w:szCs w:val="24"/>
              </w:rPr>
            </w:pPr>
            <w:r w:rsidRPr="009D4D3D">
              <w:rPr>
                <w:sz w:val="24"/>
                <w:szCs w:val="24"/>
              </w:rPr>
              <w:t>罗学科</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杜艳平</w:t>
            </w:r>
          </w:p>
        </w:tc>
        <w:tc>
          <w:tcPr>
            <w:tcW w:w="1134" w:type="dxa"/>
            <w:vAlign w:val="center"/>
          </w:tcPr>
          <w:p w:rsidR="007C58F3" w:rsidRPr="009D4D3D" w:rsidRDefault="007C58F3" w:rsidP="002348F3">
            <w:pPr>
              <w:rPr>
                <w:sz w:val="24"/>
                <w:szCs w:val="24"/>
              </w:rPr>
            </w:pPr>
            <w:r w:rsidRPr="009D4D3D">
              <w:rPr>
                <w:sz w:val="24"/>
                <w:szCs w:val="24"/>
              </w:rPr>
              <w:t>科研处</w:t>
            </w:r>
          </w:p>
        </w:tc>
        <w:tc>
          <w:tcPr>
            <w:tcW w:w="1843"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c>
          <w:tcPr>
            <w:tcW w:w="690" w:type="dxa"/>
            <w:vAlign w:val="center"/>
          </w:tcPr>
          <w:p w:rsidR="007C58F3" w:rsidRPr="009D4D3D" w:rsidRDefault="007C58F3" w:rsidP="002348F3">
            <w:pPr>
              <w:jc w:val="center"/>
              <w:rPr>
                <w:sz w:val="24"/>
                <w:szCs w:val="24"/>
              </w:rPr>
            </w:pPr>
            <w:r w:rsidRPr="009D4D3D">
              <w:rPr>
                <w:rFonts w:hint="eastAsia"/>
                <w:sz w:val="24"/>
                <w:szCs w:val="24"/>
              </w:rPr>
              <w:t>9</w:t>
            </w:r>
          </w:p>
        </w:tc>
        <w:tc>
          <w:tcPr>
            <w:tcW w:w="4413" w:type="dxa"/>
            <w:vAlign w:val="center"/>
          </w:tcPr>
          <w:p w:rsidR="007C58F3" w:rsidRPr="009D4D3D" w:rsidRDefault="007C58F3" w:rsidP="002348F3">
            <w:pPr>
              <w:adjustRightInd w:val="0"/>
              <w:snapToGrid w:val="0"/>
              <w:spacing w:line="360" w:lineRule="auto"/>
              <w:rPr>
                <w:sz w:val="24"/>
                <w:szCs w:val="24"/>
              </w:rPr>
            </w:pPr>
            <w:r w:rsidRPr="009D4D3D">
              <w:rPr>
                <w:rFonts w:hint="eastAsia"/>
                <w:sz w:val="24"/>
                <w:szCs w:val="24"/>
              </w:rPr>
              <w:t>提供</w:t>
            </w:r>
            <w:r w:rsidRPr="009D4D3D">
              <w:rPr>
                <w:rFonts w:hint="eastAsia"/>
                <w:sz w:val="24"/>
                <w:szCs w:val="24"/>
              </w:rPr>
              <w:t>4-6</w:t>
            </w:r>
            <w:r w:rsidRPr="009D4D3D">
              <w:rPr>
                <w:rFonts w:hint="eastAsia"/>
                <w:sz w:val="24"/>
                <w:szCs w:val="24"/>
              </w:rPr>
              <w:t>篇咨询报告</w:t>
            </w:r>
          </w:p>
        </w:tc>
        <w:tc>
          <w:tcPr>
            <w:tcW w:w="1276" w:type="dxa"/>
            <w:vAlign w:val="center"/>
          </w:tcPr>
          <w:p w:rsidR="007C58F3" w:rsidRPr="009D4D3D" w:rsidRDefault="007C58F3" w:rsidP="002348F3">
            <w:pPr>
              <w:rPr>
                <w:sz w:val="24"/>
                <w:szCs w:val="24"/>
              </w:rPr>
            </w:pPr>
            <w:r w:rsidRPr="009D4D3D">
              <w:rPr>
                <w:sz w:val="24"/>
                <w:szCs w:val="24"/>
              </w:rPr>
              <w:t>罗学科</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杜艳平</w:t>
            </w:r>
          </w:p>
        </w:tc>
        <w:tc>
          <w:tcPr>
            <w:tcW w:w="1134" w:type="dxa"/>
            <w:vAlign w:val="center"/>
          </w:tcPr>
          <w:p w:rsidR="007C58F3" w:rsidRPr="009D4D3D" w:rsidRDefault="007C58F3" w:rsidP="002348F3">
            <w:pPr>
              <w:rPr>
                <w:sz w:val="24"/>
                <w:szCs w:val="24"/>
              </w:rPr>
            </w:pPr>
            <w:r w:rsidRPr="009D4D3D">
              <w:rPr>
                <w:sz w:val="24"/>
                <w:szCs w:val="24"/>
              </w:rPr>
              <w:t>科研处</w:t>
            </w:r>
          </w:p>
        </w:tc>
        <w:tc>
          <w:tcPr>
            <w:tcW w:w="1843"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rPr>
          <w:trHeight w:val="740"/>
        </w:trPr>
        <w:tc>
          <w:tcPr>
            <w:tcW w:w="690" w:type="dxa"/>
            <w:vAlign w:val="center"/>
          </w:tcPr>
          <w:p w:rsidR="007C58F3" w:rsidRPr="009D4D3D" w:rsidRDefault="007C58F3" w:rsidP="008309E3">
            <w:pPr>
              <w:jc w:val="center"/>
              <w:rPr>
                <w:sz w:val="24"/>
                <w:szCs w:val="24"/>
              </w:rPr>
            </w:pPr>
            <w:r w:rsidRPr="009D4D3D">
              <w:rPr>
                <w:rFonts w:hint="eastAsia"/>
                <w:sz w:val="24"/>
                <w:szCs w:val="24"/>
              </w:rPr>
              <w:t>10</w:t>
            </w:r>
          </w:p>
        </w:tc>
        <w:tc>
          <w:tcPr>
            <w:tcW w:w="4413" w:type="dxa"/>
            <w:vAlign w:val="center"/>
          </w:tcPr>
          <w:p w:rsidR="007C58F3" w:rsidRPr="009D4D3D" w:rsidRDefault="007C58F3" w:rsidP="002348F3">
            <w:pPr>
              <w:rPr>
                <w:sz w:val="24"/>
                <w:szCs w:val="24"/>
              </w:rPr>
            </w:pPr>
            <w:r w:rsidRPr="009D4D3D">
              <w:rPr>
                <w:rFonts w:hint="eastAsia"/>
                <w:sz w:val="24"/>
                <w:szCs w:val="24"/>
              </w:rPr>
              <w:t>凝练</w:t>
            </w:r>
            <w:r w:rsidRPr="009D4D3D">
              <w:rPr>
                <w:rFonts w:hint="eastAsia"/>
                <w:sz w:val="24"/>
                <w:szCs w:val="24"/>
              </w:rPr>
              <w:t>10</w:t>
            </w:r>
            <w:r w:rsidRPr="009D4D3D">
              <w:rPr>
                <w:rFonts w:hint="eastAsia"/>
                <w:sz w:val="24"/>
                <w:szCs w:val="24"/>
              </w:rPr>
              <w:t>个</w:t>
            </w:r>
            <w:r w:rsidRPr="009D4D3D">
              <w:rPr>
                <w:sz w:val="24"/>
                <w:szCs w:val="24"/>
              </w:rPr>
              <w:t>左右</w:t>
            </w:r>
            <w:r w:rsidRPr="009D4D3D">
              <w:rPr>
                <w:rFonts w:hint="eastAsia"/>
                <w:sz w:val="24"/>
                <w:szCs w:val="24"/>
              </w:rPr>
              <w:t>具有较强实力和行业特色的重点研究方向</w:t>
            </w:r>
          </w:p>
        </w:tc>
        <w:tc>
          <w:tcPr>
            <w:tcW w:w="1276" w:type="dxa"/>
            <w:vAlign w:val="center"/>
          </w:tcPr>
          <w:p w:rsidR="007C58F3" w:rsidRPr="009D4D3D" w:rsidRDefault="007C58F3" w:rsidP="002348F3">
            <w:pPr>
              <w:rPr>
                <w:sz w:val="24"/>
                <w:szCs w:val="24"/>
              </w:rPr>
            </w:pPr>
            <w:r w:rsidRPr="009D4D3D">
              <w:rPr>
                <w:sz w:val="24"/>
                <w:szCs w:val="24"/>
              </w:rPr>
              <w:t>罗学科</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杜艳平</w:t>
            </w:r>
          </w:p>
        </w:tc>
        <w:tc>
          <w:tcPr>
            <w:tcW w:w="1134" w:type="dxa"/>
            <w:vAlign w:val="center"/>
          </w:tcPr>
          <w:p w:rsidR="007C58F3" w:rsidRPr="009D4D3D" w:rsidRDefault="007C58F3" w:rsidP="002348F3">
            <w:pPr>
              <w:rPr>
                <w:sz w:val="24"/>
                <w:szCs w:val="24"/>
              </w:rPr>
            </w:pPr>
            <w:r w:rsidRPr="009D4D3D">
              <w:rPr>
                <w:sz w:val="24"/>
                <w:szCs w:val="24"/>
              </w:rPr>
              <w:t>科研处</w:t>
            </w:r>
          </w:p>
        </w:tc>
        <w:tc>
          <w:tcPr>
            <w:tcW w:w="1843"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rPr>
          <w:trHeight w:val="394"/>
        </w:trPr>
        <w:tc>
          <w:tcPr>
            <w:tcW w:w="690" w:type="dxa"/>
            <w:vAlign w:val="center"/>
          </w:tcPr>
          <w:p w:rsidR="007C58F3" w:rsidRPr="009D4D3D" w:rsidRDefault="007C58F3" w:rsidP="008309E3">
            <w:pPr>
              <w:jc w:val="center"/>
              <w:rPr>
                <w:sz w:val="24"/>
                <w:szCs w:val="24"/>
              </w:rPr>
            </w:pPr>
            <w:r w:rsidRPr="009D4D3D">
              <w:rPr>
                <w:rFonts w:hint="eastAsia"/>
                <w:sz w:val="24"/>
                <w:szCs w:val="24"/>
              </w:rPr>
              <w:t>11</w:t>
            </w:r>
          </w:p>
        </w:tc>
        <w:tc>
          <w:tcPr>
            <w:tcW w:w="4413" w:type="dxa"/>
            <w:vAlign w:val="center"/>
          </w:tcPr>
          <w:p w:rsidR="007C58F3" w:rsidRPr="009D4D3D" w:rsidRDefault="007C58F3" w:rsidP="002348F3">
            <w:pPr>
              <w:rPr>
                <w:sz w:val="24"/>
                <w:szCs w:val="24"/>
              </w:rPr>
            </w:pPr>
            <w:r w:rsidRPr="009D4D3D">
              <w:rPr>
                <w:rFonts w:hint="eastAsia"/>
                <w:sz w:val="24"/>
                <w:szCs w:val="24"/>
              </w:rPr>
              <w:t>与企业开展</w:t>
            </w:r>
            <w:r w:rsidRPr="009D4D3D">
              <w:rPr>
                <w:rFonts w:hint="eastAsia"/>
                <w:sz w:val="24"/>
                <w:szCs w:val="24"/>
              </w:rPr>
              <w:t>3</w:t>
            </w:r>
            <w:r w:rsidRPr="009D4D3D">
              <w:rPr>
                <w:rFonts w:hint="eastAsia"/>
                <w:sz w:val="24"/>
                <w:szCs w:val="24"/>
              </w:rPr>
              <w:t>项重点课题的合作研究</w:t>
            </w:r>
          </w:p>
        </w:tc>
        <w:tc>
          <w:tcPr>
            <w:tcW w:w="1276" w:type="dxa"/>
            <w:vAlign w:val="center"/>
          </w:tcPr>
          <w:p w:rsidR="007C58F3" w:rsidRPr="009D4D3D" w:rsidRDefault="007C58F3" w:rsidP="002348F3">
            <w:pPr>
              <w:rPr>
                <w:sz w:val="24"/>
                <w:szCs w:val="24"/>
              </w:rPr>
            </w:pPr>
            <w:r w:rsidRPr="009D4D3D">
              <w:rPr>
                <w:sz w:val="24"/>
                <w:szCs w:val="24"/>
              </w:rPr>
              <w:t>罗学科</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杜艳平</w:t>
            </w:r>
          </w:p>
        </w:tc>
        <w:tc>
          <w:tcPr>
            <w:tcW w:w="1134" w:type="dxa"/>
            <w:vAlign w:val="center"/>
          </w:tcPr>
          <w:p w:rsidR="007C58F3" w:rsidRPr="009D4D3D" w:rsidRDefault="007C58F3" w:rsidP="002348F3">
            <w:pPr>
              <w:rPr>
                <w:sz w:val="24"/>
                <w:szCs w:val="24"/>
              </w:rPr>
            </w:pPr>
            <w:r w:rsidRPr="009D4D3D">
              <w:rPr>
                <w:sz w:val="24"/>
                <w:szCs w:val="24"/>
              </w:rPr>
              <w:t>科研处</w:t>
            </w:r>
          </w:p>
        </w:tc>
        <w:tc>
          <w:tcPr>
            <w:tcW w:w="1843"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rPr>
          <w:trHeight w:val="557"/>
        </w:trPr>
        <w:tc>
          <w:tcPr>
            <w:tcW w:w="690" w:type="dxa"/>
            <w:vAlign w:val="center"/>
          </w:tcPr>
          <w:p w:rsidR="007C58F3" w:rsidRPr="009D4D3D" w:rsidRDefault="007C58F3" w:rsidP="008309E3">
            <w:pPr>
              <w:jc w:val="center"/>
              <w:rPr>
                <w:sz w:val="24"/>
                <w:szCs w:val="24"/>
              </w:rPr>
            </w:pPr>
            <w:r w:rsidRPr="009D4D3D">
              <w:rPr>
                <w:rFonts w:hint="eastAsia"/>
                <w:sz w:val="24"/>
                <w:szCs w:val="24"/>
              </w:rPr>
              <w:t>12</w:t>
            </w:r>
          </w:p>
        </w:tc>
        <w:tc>
          <w:tcPr>
            <w:tcW w:w="4413" w:type="dxa"/>
            <w:vAlign w:val="center"/>
          </w:tcPr>
          <w:p w:rsidR="007C58F3" w:rsidRPr="009D4D3D" w:rsidRDefault="007C58F3" w:rsidP="002348F3">
            <w:pPr>
              <w:rPr>
                <w:sz w:val="24"/>
                <w:szCs w:val="24"/>
              </w:rPr>
            </w:pPr>
            <w:r w:rsidRPr="009D4D3D">
              <w:rPr>
                <w:rFonts w:hint="eastAsia"/>
                <w:sz w:val="24"/>
                <w:szCs w:val="24"/>
              </w:rPr>
              <w:t>力争科技成果转化数量达到</w:t>
            </w:r>
            <w:r w:rsidRPr="009D4D3D">
              <w:rPr>
                <w:rFonts w:hint="eastAsia"/>
                <w:sz w:val="24"/>
                <w:szCs w:val="24"/>
              </w:rPr>
              <w:t>2</w:t>
            </w:r>
            <w:r w:rsidRPr="009D4D3D">
              <w:rPr>
                <w:sz w:val="24"/>
                <w:szCs w:val="24"/>
              </w:rPr>
              <w:t>0</w:t>
            </w:r>
            <w:r w:rsidRPr="009D4D3D">
              <w:rPr>
                <w:sz w:val="24"/>
                <w:szCs w:val="24"/>
              </w:rPr>
              <w:t>个</w:t>
            </w:r>
            <w:r w:rsidRPr="009D4D3D">
              <w:rPr>
                <w:rFonts w:hint="eastAsia"/>
                <w:sz w:val="24"/>
                <w:szCs w:val="24"/>
              </w:rPr>
              <w:t>左右</w:t>
            </w:r>
          </w:p>
        </w:tc>
        <w:tc>
          <w:tcPr>
            <w:tcW w:w="1276" w:type="dxa"/>
            <w:vAlign w:val="center"/>
          </w:tcPr>
          <w:p w:rsidR="007C58F3" w:rsidRPr="009D4D3D" w:rsidRDefault="007C58F3" w:rsidP="002348F3">
            <w:pPr>
              <w:rPr>
                <w:sz w:val="24"/>
                <w:szCs w:val="24"/>
              </w:rPr>
            </w:pPr>
            <w:r w:rsidRPr="009D4D3D">
              <w:rPr>
                <w:sz w:val="24"/>
                <w:szCs w:val="24"/>
              </w:rPr>
              <w:t>罗学科</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杜艳平</w:t>
            </w:r>
          </w:p>
        </w:tc>
        <w:tc>
          <w:tcPr>
            <w:tcW w:w="1134" w:type="dxa"/>
            <w:vAlign w:val="center"/>
          </w:tcPr>
          <w:p w:rsidR="007C58F3" w:rsidRPr="009D4D3D" w:rsidRDefault="007C58F3" w:rsidP="002348F3">
            <w:pPr>
              <w:rPr>
                <w:sz w:val="24"/>
                <w:szCs w:val="24"/>
              </w:rPr>
            </w:pPr>
            <w:r w:rsidRPr="009D4D3D">
              <w:rPr>
                <w:sz w:val="24"/>
                <w:szCs w:val="24"/>
              </w:rPr>
              <w:t>科研处</w:t>
            </w:r>
          </w:p>
        </w:tc>
        <w:tc>
          <w:tcPr>
            <w:tcW w:w="1843"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c>
          <w:tcPr>
            <w:tcW w:w="690" w:type="dxa"/>
            <w:vAlign w:val="center"/>
          </w:tcPr>
          <w:p w:rsidR="007C58F3" w:rsidRPr="009D4D3D" w:rsidRDefault="007C58F3" w:rsidP="008309E3">
            <w:pPr>
              <w:jc w:val="center"/>
              <w:rPr>
                <w:sz w:val="24"/>
                <w:szCs w:val="24"/>
              </w:rPr>
            </w:pPr>
            <w:r w:rsidRPr="009D4D3D">
              <w:rPr>
                <w:rFonts w:hint="eastAsia"/>
                <w:sz w:val="24"/>
                <w:szCs w:val="24"/>
              </w:rPr>
              <w:t>13</w:t>
            </w:r>
          </w:p>
        </w:tc>
        <w:tc>
          <w:tcPr>
            <w:tcW w:w="4413" w:type="dxa"/>
            <w:vAlign w:val="center"/>
          </w:tcPr>
          <w:p w:rsidR="007C58F3" w:rsidRPr="009D4D3D" w:rsidRDefault="007C58F3" w:rsidP="002348F3">
            <w:pPr>
              <w:rPr>
                <w:sz w:val="24"/>
                <w:szCs w:val="24"/>
              </w:rPr>
            </w:pPr>
            <w:r w:rsidRPr="009D4D3D">
              <w:rPr>
                <w:rFonts w:hint="eastAsia"/>
                <w:sz w:val="24"/>
                <w:szCs w:val="24"/>
              </w:rPr>
              <w:t>推进学校众创空间建设</w:t>
            </w:r>
          </w:p>
        </w:tc>
        <w:tc>
          <w:tcPr>
            <w:tcW w:w="1276" w:type="dxa"/>
            <w:vAlign w:val="center"/>
          </w:tcPr>
          <w:p w:rsidR="007C58F3" w:rsidRPr="009D4D3D" w:rsidRDefault="007C58F3" w:rsidP="002348F3">
            <w:pPr>
              <w:rPr>
                <w:sz w:val="24"/>
                <w:szCs w:val="24"/>
              </w:rPr>
            </w:pPr>
            <w:r w:rsidRPr="009D4D3D">
              <w:rPr>
                <w:sz w:val="24"/>
                <w:szCs w:val="24"/>
              </w:rPr>
              <w:t>罗学科</w:t>
            </w:r>
          </w:p>
          <w:p w:rsidR="007C58F3" w:rsidRPr="009D4D3D" w:rsidRDefault="007C58F3" w:rsidP="002348F3">
            <w:pPr>
              <w:rPr>
                <w:sz w:val="24"/>
                <w:szCs w:val="24"/>
              </w:rPr>
            </w:pPr>
            <w:r w:rsidRPr="009D4D3D">
              <w:rPr>
                <w:rFonts w:hint="eastAsia"/>
                <w:sz w:val="24"/>
                <w:szCs w:val="24"/>
              </w:rPr>
              <w:t>赵盛伟</w:t>
            </w:r>
          </w:p>
          <w:p w:rsidR="00AF49C5" w:rsidRPr="009D4D3D" w:rsidRDefault="00AF49C5" w:rsidP="002348F3">
            <w:pPr>
              <w:rPr>
                <w:sz w:val="24"/>
                <w:szCs w:val="24"/>
              </w:rPr>
            </w:pPr>
            <w:r w:rsidRPr="009D4D3D">
              <w:rPr>
                <w:rFonts w:hint="eastAsia"/>
                <w:sz w:val="24"/>
                <w:szCs w:val="24"/>
              </w:rPr>
              <w:t>彭</w:t>
            </w:r>
            <w:r w:rsidRPr="009D4D3D">
              <w:rPr>
                <w:rFonts w:hint="eastAsia"/>
                <w:sz w:val="24"/>
                <w:szCs w:val="24"/>
              </w:rPr>
              <w:t xml:space="preserve">  </w:t>
            </w:r>
            <w:r w:rsidRPr="009D4D3D">
              <w:rPr>
                <w:rFonts w:hint="eastAsia"/>
                <w:sz w:val="24"/>
                <w:szCs w:val="24"/>
              </w:rPr>
              <w:t>红</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杜艳平</w:t>
            </w:r>
          </w:p>
          <w:p w:rsidR="00C41A9B" w:rsidRPr="009D4D3D" w:rsidRDefault="00AF49C5" w:rsidP="007C58F3">
            <w:pPr>
              <w:jc w:val="center"/>
              <w:rPr>
                <w:sz w:val="24"/>
                <w:szCs w:val="24"/>
              </w:rPr>
            </w:pPr>
            <w:r w:rsidRPr="009D4D3D">
              <w:rPr>
                <w:rFonts w:hint="eastAsia"/>
                <w:sz w:val="24"/>
                <w:szCs w:val="24"/>
              </w:rPr>
              <w:t>马兴彦</w:t>
            </w:r>
          </w:p>
          <w:p w:rsidR="00AF49C5" w:rsidRPr="009D4D3D" w:rsidRDefault="00AF49C5" w:rsidP="007C58F3">
            <w:pPr>
              <w:jc w:val="center"/>
              <w:rPr>
                <w:sz w:val="24"/>
                <w:szCs w:val="24"/>
              </w:rPr>
            </w:pPr>
            <w:r w:rsidRPr="009D4D3D">
              <w:rPr>
                <w:rFonts w:hint="eastAsia"/>
                <w:sz w:val="24"/>
                <w:szCs w:val="24"/>
              </w:rPr>
              <w:t>张</w:t>
            </w:r>
            <w:r w:rsidRPr="009D4D3D">
              <w:rPr>
                <w:rFonts w:hint="eastAsia"/>
                <w:sz w:val="24"/>
                <w:szCs w:val="24"/>
              </w:rPr>
              <w:t xml:space="preserve">  </w:t>
            </w:r>
            <w:r w:rsidRPr="009D4D3D">
              <w:rPr>
                <w:rFonts w:hint="eastAsia"/>
                <w:sz w:val="24"/>
                <w:szCs w:val="24"/>
              </w:rPr>
              <w:t>琳</w:t>
            </w:r>
          </w:p>
        </w:tc>
        <w:tc>
          <w:tcPr>
            <w:tcW w:w="1134" w:type="dxa"/>
            <w:vAlign w:val="center"/>
          </w:tcPr>
          <w:p w:rsidR="007C58F3" w:rsidRPr="009D4D3D" w:rsidRDefault="007C58F3" w:rsidP="002348F3">
            <w:pPr>
              <w:rPr>
                <w:sz w:val="24"/>
                <w:szCs w:val="24"/>
              </w:rPr>
            </w:pPr>
            <w:r w:rsidRPr="009D4D3D">
              <w:rPr>
                <w:sz w:val="24"/>
                <w:szCs w:val="24"/>
              </w:rPr>
              <w:t>科研处</w:t>
            </w:r>
          </w:p>
          <w:p w:rsidR="00C41A9B" w:rsidRPr="009D4D3D" w:rsidRDefault="00C41A9B" w:rsidP="002348F3">
            <w:pPr>
              <w:rPr>
                <w:sz w:val="24"/>
                <w:szCs w:val="24"/>
              </w:rPr>
            </w:pPr>
            <w:r w:rsidRPr="009D4D3D">
              <w:rPr>
                <w:rFonts w:hint="eastAsia"/>
                <w:sz w:val="24"/>
                <w:szCs w:val="24"/>
              </w:rPr>
              <w:t>校产办</w:t>
            </w:r>
          </w:p>
          <w:p w:rsidR="00AF49C5" w:rsidRPr="009D4D3D" w:rsidRDefault="00AF49C5" w:rsidP="002348F3">
            <w:pPr>
              <w:rPr>
                <w:sz w:val="24"/>
                <w:szCs w:val="24"/>
              </w:rPr>
            </w:pPr>
            <w:r w:rsidRPr="009D4D3D">
              <w:rPr>
                <w:rFonts w:hint="eastAsia"/>
                <w:sz w:val="24"/>
                <w:szCs w:val="24"/>
              </w:rPr>
              <w:t>团</w:t>
            </w:r>
            <w:r w:rsidRPr="009D4D3D">
              <w:rPr>
                <w:rFonts w:hint="eastAsia"/>
                <w:sz w:val="24"/>
                <w:szCs w:val="24"/>
              </w:rPr>
              <w:t xml:space="preserve">  </w:t>
            </w:r>
            <w:r w:rsidRPr="009D4D3D">
              <w:rPr>
                <w:rFonts w:hint="eastAsia"/>
                <w:sz w:val="24"/>
                <w:szCs w:val="24"/>
              </w:rPr>
              <w:t>委</w:t>
            </w:r>
          </w:p>
        </w:tc>
        <w:tc>
          <w:tcPr>
            <w:tcW w:w="1843"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c>
          <w:tcPr>
            <w:tcW w:w="690" w:type="dxa"/>
            <w:vAlign w:val="center"/>
          </w:tcPr>
          <w:p w:rsidR="007C58F3" w:rsidRPr="009D4D3D" w:rsidRDefault="007C58F3" w:rsidP="008309E3">
            <w:pPr>
              <w:jc w:val="center"/>
              <w:rPr>
                <w:sz w:val="24"/>
                <w:szCs w:val="24"/>
              </w:rPr>
            </w:pPr>
            <w:r w:rsidRPr="009D4D3D">
              <w:rPr>
                <w:rFonts w:hint="eastAsia"/>
                <w:sz w:val="24"/>
                <w:szCs w:val="24"/>
              </w:rPr>
              <w:t>14</w:t>
            </w:r>
          </w:p>
        </w:tc>
        <w:tc>
          <w:tcPr>
            <w:tcW w:w="4413" w:type="dxa"/>
            <w:vAlign w:val="center"/>
          </w:tcPr>
          <w:p w:rsidR="007C58F3" w:rsidRPr="009D4D3D" w:rsidRDefault="007C58F3" w:rsidP="002348F3">
            <w:pPr>
              <w:rPr>
                <w:sz w:val="24"/>
                <w:szCs w:val="24"/>
              </w:rPr>
            </w:pPr>
            <w:r w:rsidRPr="009D4D3D">
              <w:rPr>
                <w:rFonts w:hint="eastAsia"/>
                <w:sz w:val="24"/>
                <w:szCs w:val="24"/>
              </w:rPr>
              <w:t>培育一批科技创新创业项目</w:t>
            </w:r>
          </w:p>
        </w:tc>
        <w:tc>
          <w:tcPr>
            <w:tcW w:w="1276" w:type="dxa"/>
            <w:vAlign w:val="center"/>
          </w:tcPr>
          <w:p w:rsidR="007C58F3" w:rsidRPr="009D4D3D" w:rsidRDefault="007C58F3" w:rsidP="00AF49C5">
            <w:pPr>
              <w:rPr>
                <w:sz w:val="24"/>
                <w:szCs w:val="24"/>
              </w:rPr>
            </w:pPr>
            <w:r w:rsidRPr="009D4D3D">
              <w:rPr>
                <w:sz w:val="24"/>
                <w:szCs w:val="24"/>
              </w:rPr>
              <w:t>罗学科</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杜艳平</w:t>
            </w:r>
          </w:p>
        </w:tc>
        <w:tc>
          <w:tcPr>
            <w:tcW w:w="1134" w:type="dxa"/>
            <w:vAlign w:val="center"/>
          </w:tcPr>
          <w:p w:rsidR="007C58F3" w:rsidRPr="009D4D3D" w:rsidRDefault="007C58F3" w:rsidP="002348F3">
            <w:pPr>
              <w:rPr>
                <w:sz w:val="24"/>
                <w:szCs w:val="24"/>
              </w:rPr>
            </w:pPr>
            <w:r w:rsidRPr="009D4D3D">
              <w:rPr>
                <w:sz w:val="24"/>
                <w:szCs w:val="24"/>
              </w:rPr>
              <w:t>科研处</w:t>
            </w:r>
          </w:p>
        </w:tc>
        <w:tc>
          <w:tcPr>
            <w:tcW w:w="1843"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7C58F3">
        <w:tc>
          <w:tcPr>
            <w:tcW w:w="690" w:type="dxa"/>
            <w:vAlign w:val="center"/>
          </w:tcPr>
          <w:p w:rsidR="007C58F3" w:rsidRPr="009D4D3D" w:rsidRDefault="007C58F3" w:rsidP="008309E3">
            <w:pPr>
              <w:jc w:val="center"/>
              <w:rPr>
                <w:sz w:val="24"/>
                <w:szCs w:val="24"/>
              </w:rPr>
            </w:pPr>
            <w:r w:rsidRPr="009D4D3D">
              <w:rPr>
                <w:rFonts w:hint="eastAsia"/>
                <w:sz w:val="24"/>
                <w:szCs w:val="24"/>
              </w:rPr>
              <w:t>15</w:t>
            </w:r>
          </w:p>
        </w:tc>
        <w:tc>
          <w:tcPr>
            <w:tcW w:w="4413" w:type="dxa"/>
            <w:vAlign w:val="center"/>
          </w:tcPr>
          <w:p w:rsidR="007C58F3" w:rsidRPr="009D4D3D" w:rsidRDefault="007C58F3" w:rsidP="002348F3">
            <w:pPr>
              <w:rPr>
                <w:sz w:val="24"/>
                <w:szCs w:val="24"/>
              </w:rPr>
            </w:pPr>
            <w:r w:rsidRPr="009D4D3D">
              <w:rPr>
                <w:rFonts w:hint="eastAsia"/>
                <w:sz w:val="24"/>
                <w:szCs w:val="24"/>
              </w:rPr>
              <w:t>争取国内外资本以风险基金等参与</w:t>
            </w:r>
            <w:r w:rsidRPr="009D4D3D">
              <w:rPr>
                <w:sz w:val="24"/>
                <w:szCs w:val="24"/>
              </w:rPr>
              <w:t>科技创新活动的原创、小试、中试、产业化等各个环节</w:t>
            </w:r>
          </w:p>
        </w:tc>
        <w:tc>
          <w:tcPr>
            <w:tcW w:w="1276" w:type="dxa"/>
            <w:vAlign w:val="center"/>
          </w:tcPr>
          <w:p w:rsidR="007C58F3" w:rsidRPr="009D4D3D" w:rsidRDefault="007C58F3" w:rsidP="002348F3">
            <w:pPr>
              <w:rPr>
                <w:sz w:val="24"/>
                <w:szCs w:val="24"/>
              </w:rPr>
            </w:pPr>
            <w:r w:rsidRPr="009D4D3D">
              <w:rPr>
                <w:sz w:val="24"/>
                <w:szCs w:val="24"/>
              </w:rPr>
              <w:t>罗学科</w:t>
            </w:r>
          </w:p>
          <w:p w:rsidR="007C58F3" w:rsidRPr="009D4D3D" w:rsidRDefault="007C58F3" w:rsidP="002348F3">
            <w:pPr>
              <w:rPr>
                <w:sz w:val="24"/>
                <w:szCs w:val="24"/>
              </w:rPr>
            </w:pPr>
            <w:r w:rsidRPr="009D4D3D">
              <w:rPr>
                <w:rFonts w:hint="eastAsia"/>
                <w:sz w:val="24"/>
                <w:szCs w:val="24"/>
              </w:rPr>
              <w:t>赵盛伟</w:t>
            </w:r>
          </w:p>
        </w:tc>
        <w:tc>
          <w:tcPr>
            <w:tcW w:w="1134" w:type="dxa"/>
            <w:vAlign w:val="center"/>
          </w:tcPr>
          <w:p w:rsidR="007C58F3" w:rsidRPr="009D4D3D" w:rsidRDefault="007C58F3" w:rsidP="007C58F3">
            <w:pPr>
              <w:jc w:val="center"/>
              <w:rPr>
                <w:sz w:val="24"/>
                <w:szCs w:val="24"/>
              </w:rPr>
            </w:pPr>
            <w:r w:rsidRPr="009D4D3D">
              <w:rPr>
                <w:rFonts w:hint="eastAsia"/>
                <w:sz w:val="24"/>
                <w:szCs w:val="24"/>
              </w:rPr>
              <w:t>杜艳平</w:t>
            </w:r>
          </w:p>
          <w:p w:rsidR="00AF49C5" w:rsidRPr="009D4D3D" w:rsidRDefault="00AF49C5" w:rsidP="00AF49C5">
            <w:pPr>
              <w:jc w:val="center"/>
              <w:rPr>
                <w:sz w:val="24"/>
                <w:szCs w:val="24"/>
              </w:rPr>
            </w:pPr>
            <w:r w:rsidRPr="009D4D3D">
              <w:rPr>
                <w:rFonts w:hint="eastAsia"/>
                <w:sz w:val="24"/>
                <w:szCs w:val="24"/>
              </w:rPr>
              <w:t>马兴彦</w:t>
            </w:r>
          </w:p>
        </w:tc>
        <w:tc>
          <w:tcPr>
            <w:tcW w:w="1134" w:type="dxa"/>
            <w:vAlign w:val="center"/>
          </w:tcPr>
          <w:p w:rsidR="007C58F3" w:rsidRPr="009D4D3D" w:rsidRDefault="007C58F3" w:rsidP="002348F3">
            <w:pPr>
              <w:rPr>
                <w:sz w:val="24"/>
                <w:szCs w:val="24"/>
              </w:rPr>
            </w:pPr>
            <w:r w:rsidRPr="009D4D3D">
              <w:rPr>
                <w:sz w:val="24"/>
                <w:szCs w:val="24"/>
              </w:rPr>
              <w:t>科研处</w:t>
            </w:r>
          </w:p>
          <w:p w:rsidR="00AF49C5" w:rsidRPr="009D4D3D" w:rsidRDefault="00AF49C5" w:rsidP="00AF49C5">
            <w:pPr>
              <w:rPr>
                <w:sz w:val="24"/>
                <w:szCs w:val="24"/>
              </w:rPr>
            </w:pPr>
            <w:r w:rsidRPr="009D4D3D">
              <w:rPr>
                <w:rFonts w:hint="eastAsia"/>
                <w:sz w:val="24"/>
                <w:szCs w:val="24"/>
              </w:rPr>
              <w:t>校产办</w:t>
            </w:r>
          </w:p>
        </w:tc>
        <w:tc>
          <w:tcPr>
            <w:tcW w:w="1843"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bl>
    <w:p w:rsidR="001517AC" w:rsidRPr="009D4D3D" w:rsidRDefault="001517AC" w:rsidP="001517AC"/>
    <w:p w:rsidR="001517AC" w:rsidRPr="009D4D3D" w:rsidRDefault="001517AC" w:rsidP="001517AC">
      <w:r w:rsidRPr="009D4D3D">
        <w:t>三</w:t>
      </w:r>
      <w:r w:rsidRPr="009D4D3D">
        <w:rPr>
          <w:b/>
          <w:sz w:val="28"/>
          <w:szCs w:val="28"/>
        </w:rPr>
        <w:t>、人才培养</w:t>
      </w:r>
    </w:p>
    <w:tbl>
      <w:tblPr>
        <w:tblStyle w:val="ab"/>
        <w:tblW w:w="10490" w:type="dxa"/>
        <w:tblInd w:w="-1026" w:type="dxa"/>
        <w:tblLook w:val="04A0"/>
      </w:tblPr>
      <w:tblGrid>
        <w:gridCol w:w="708"/>
        <w:gridCol w:w="4395"/>
        <w:gridCol w:w="1276"/>
        <w:gridCol w:w="1134"/>
        <w:gridCol w:w="1276"/>
        <w:gridCol w:w="1701"/>
      </w:tblGrid>
      <w:tr w:rsidR="007C58F3" w:rsidRPr="009D4D3D" w:rsidTr="007C58F3">
        <w:trPr>
          <w:trHeight w:val="495"/>
        </w:trPr>
        <w:tc>
          <w:tcPr>
            <w:tcW w:w="708" w:type="dxa"/>
            <w:vAlign w:val="center"/>
          </w:tcPr>
          <w:p w:rsidR="007C58F3" w:rsidRPr="009D4D3D" w:rsidRDefault="007C58F3" w:rsidP="002348F3">
            <w:pPr>
              <w:rPr>
                <w:b/>
                <w:sz w:val="24"/>
                <w:szCs w:val="24"/>
              </w:rPr>
            </w:pPr>
            <w:r w:rsidRPr="009D4D3D">
              <w:rPr>
                <w:b/>
                <w:sz w:val="24"/>
                <w:szCs w:val="24"/>
              </w:rPr>
              <w:t>序号</w:t>
            </w:r>
          </w:p>
        </w:tc>
        <w:tc>
          <w:tcPr>
            <w:tcW w:w="4395" w:type="dxa"/>
            <w:vAlign w:val="center"/>
          </w:tcPr>
          <w:p w:rsidR="007C58F3" w:rsidRPr="009D4D3D" w:rsidRDefault="007C58F3" w:rsidP="00313B6A">
            <w:pPr>
              <w:jc w:val="center"/>
              <w:rPr>
                <w:sz w:val="24"/>
                <w:szCs w:val="24"/>
              </w:rPr>
            </w:pPr>
            <w:r w:rsidRPr="009D4D3D">
              <w:rPr>
                <w:b/>
                <w:sz w:val="24"/>
                <w:szCs w:val="24"/>
              </w:rPr>
              <w:t>建设内容</w:t>
            </w:r>
            <w:r w:rsidRPr="009D4D3D">
              <w:rPr>
                <w:rFonts w:hint="eastAsia"/>
                <w:b/>
                <w:sz w:val="24"/>
                <w:szCs w:val="24"/>
              </w:rPr>
              <w:t>与</w:t>
            </w:r>
            <w:r w:rsidRPr="009D4D3D">
              <w:rPr>
                <w:b/>
                <w:sz w:val="24"/>
                <w:szCs w:val="24"/>
              </w:rPr>
              <w:t>目标</w:t>
            </w:r>
          </w:p>
        </w:tc>
        <w:tc>
          <w:tcPr>
            <w:tcW w:w="1276" w:type="dxa"/>
            <w:vAlign w:val="center"/>
          </w:tcPr>
          <w:p w:rsidR="007C58F3" w:rsidRPr="009D4D3D" w:rsidRDefault="007C58F3" w:rsidP="007C58F3">
            <w:pPr>
              <w:rPr>
                <w:b/>
                <w:sz w:val="24"/>
                <w:szCs w:val="24"/>
              </w:rPr>
            </w:pPr>
            <w:r w:rsidRPr="009D4D3D">
              <w:rPr>
                <w:b/>
                <w:sz w:val="24"/>
                <w:szCs w:val="24"/>
              </w:rPr>
              <w:t>责任</w:t>
            </w:r>
            <w:r w:rsidRPr="009D4D3D">
              <w:rPr>
                <w:rFonts w:hint="eastAsia"/>
                <w:b/>
                <w:sz w:val="24"/>
                <w:szCs w:val="24"/>
              </w:rPr>
              <w:t>领导</w:t>
            </w:r>
          </w:p>
        </w:tc>
        <w:tc>
          <w:tcPr>
            <w:tcW w:w="1134" w:type="dxa"/>
            <w:vAlign w:val="center"/>
          </w:tcPr>
          <w:p w:rsidR="007C58F3" w:rsidRPr="009D4D3D" w:rsidRDefault="007C58F3" w:rsidP="007C58F3">
            <w:pPr>
              <w:jc w:val="center"/>
              <w:rPr>
                <w:b/>
                <w:sz w:val="24"/>
                <w:szCs w:val="24"/>
              </w:rPr>
            </w:pPr>
            <w:r w:rsidRPr="009D4D3D">
              <w:rPr>
                <w:rFonts w:hint="eastAsia"/>
                <w:b/>
                <w:sz w:val="24"/>
                <w:szCs w:val="24"/>
              </w:rPr>
              <w:t>责任人</w:t>
            </w:r>
          </w:p>
        </w:tc>
        <w:tc>
          <w:tcPr>
            <w:tcW w:w="1276" w:type="dxa"/>
            <w:vAlign w:val="center"/>
          </w:tcPr>
          <w:p w:rsidR="007C58F3" w:rsidRPr="009D4D3D" w:rsidRDefault="007C58F3" w:rsidP="002348F3">
            <w:pPr>
              <w:rPr>
                <w:b/>
                <w:sz w:val="24"/>
                <w:szCs w:val="24"/>
              </w:rPr>
            </w:pPr>
            <w:r w:rsidRPr="009D4D3D">
              <w:rPr>
                <w:b/>
                <w:sz w:val="24"/>
                <w:szCs w:val="24"/>
              </w:rPr>
              <w:t>责任单位</w:t>
            </w:r>
          </w:p>
        </w:tc>
        <w:tc>
          <w:tcPr>
            <w:tcW w:w="1701" w:type="dxa"/>
            <w:vAlign w:val="center"/>
          </w:tcPr>
          <w:p w:rsidR="007C58F3" w:rsidRPr="009D4D3D" w:rsidRDefault="007C58F3" w:rsidP="002348F3">
            <w:pPr>
              <w:rPr>
                <w:b/>
                <w:sz w:val="24"/>
                <w:szCs w:val="24"/>
              </w:rPr>
            </w:pPr>
            <w:r w:rsidRPr="009D4D3D">
              <w:rPr>
                <w:b/>
                <w:sz w:val="24"/>
                <w:szCs w:val="24"/>
              </w:rPr>
              <w:t>完成时间</w:t>
            </w:r>
          </w:p>
        </w:tc>
      </w:tr>
      <w:tr w:rsidR="007C58F3" w:rsidRPr="009D4D3D" w:rsidTr="00AF49C5">
        <w:trPr>
          <w:trHeight w:val="537"/>
        </w:trPr>
        <w:tc>
          <w:tcPr>
            <w:tcW w:w="708" w:type="dxa"/>
            <w:vAlign w:val="center"/>
          </w:tcPr>
          <w:p w:rsidR="007C58F3" w:rsidRPr="009D4D3D" w:rsidRDefault="007C58F3" w:rsidP="002348F3">
            <w:pPr>
              <w:jc w:val="center"/>
              <w:rPr>
                <w:sz w:val="24"/>
                <w:szCs w:val="24"/>
              </w:rPr>
            </w:pPr>
            <w:r w:rsidRPr="009D4D3D">
              <w:rPr>
                <w:rFonts w:hint="eastAsia"/>
                <w:sz w:val="24"/>
                <w:szCs w:val="24"/>
              </w:rPr>
              <w:t>1</w:t>
            </w:r>
          </w:p>
        </w:tc>
        <w:tc>
          <w:tcPr>
            <w:tcW w:w="4395" w:type="dxa"/>
            <w:vAlign w:val="center"/>
          </w:tcPr>
          <w:p w:rsidR="007C58F3" w:rsidRPr="009D4D3D" w:rsidRDefault="007C58F3" w:rsidP="002348F3">
            <w:pPr>
              <w:rPr>
                <w:sz w:val="24"/>
                <w:szCs w:val="24"/>
              </w:rPr>
            </w:pPr>
            <w:r w:rsidRPr="009D4D3D">
              <w:rPr>
                <w:sz w:val="24"/>
                <w:szCs w:val="24"/>
              </w:rPr>
              <w:t>力争在校研究生达到</w:t>
            </w:r>
            <w:r w:rsidRPr="009D4D3D">
              <w:rPr>
                <w:rFonts w:hint="eastAsia"/>
                <w:sz w:val="24"/>
                <w:szCs w:val="24"/>
              </w:rPr>
              <w:t>2000</w:t>
            </w:r>
            <w:r w:rsidRPr="009D4D3D">
              <w:rPr>
                <w:rFonts w:hint="eastAsia"/>
                <w:sz w:val="24"/>
                <w:szCs w:val="24"/>
              </w:rPr>
              <w:t>人</w:t>
            </w:r>
          </w:p>
        </w:tc>
        <w:tc>
          <w:tcPr>
            <w:tcW w:w="1276" w:type="dxa"/>
            <w:vAlign w:val="center"/>
          </w:tcPr>
          <w:p w:rsidR="007C58F3" w:rsidRPr="009D4D3D" w:rsidRDefault="007C58F3" w:rsidP="002348F3">
            <w:pPr>
              <w:rPr>
                <w:sz w:val="24"/>
                <w:szCs w:val="24"/>
              </w:rPr>
            </w:pPr>
            <w:r w:rsidRPr="009D4D3D">
              <w:rPr>
                <w:sz w:val="24"/>
                <w:szCs w:val="24"/>
              </w:rPr>
              <w:t>王关义</w:t>
            </w:r>
          </w:p>
        </w:tc>
        <w:tc>
          <w:tcPr>
            <w:tcW w:w="1134" w:type="dxa"/>
            <w:vAlign w:val="center"/>
          </w:tcPr>
          <w:p w:rsidR="007C58F3" w:rsidRPr="009D4D3D" w:rsidRDefault="007C58F3" w:rsidP="00AF49C5">
            <w:pPr>
              <w:jc w:val="center"/>
              <w:rPr>
                <w:sz w:val="24"/>
                <w:szCs w:val="24"/>
              </w:rPr>
            </w:pPr>
            <w:r w:rsidRPr="009D4D3D">
              <w:rPr>
                <w:rFonts w:hint="eastAsia"/>
                <w:sz w:val="24"/>
                <w:szCs w:val="24"/>
              </w:rPr>
              <w:t>杨</w:t>
            </w:r>
            <w:r w:rsidR="00AF49C5" w:rsidRPr="009D4D3D">
              <w:rPr>
                <w:rFonts w:hint="eastAsia"/>
                <w:sz w:val="24"/>
                <w:szCs w:val="24"/>
              </w:rPr>
              <w:t xml:space="preserve">  </w:t>
            </w:r>
            <w:r w:rsidRPr="009D4D3D">
              <w:rPr>
                <w:rFonts w:hint="eastAsia"/>
                <w:sz w:val="24"/>
                <w:szCs w:val="24"/>
              </w:rPr>
              <w:t>虹</w:t>
            </w:r>
          </w:p>
        </w:tc>
        <w:tc>
          <w:tcPr>
            <w:tcW w:w="1276" w:type="dxa"/>
            <w:vAlign w:val="center"/>
          </w:tcPr>
          <w:p w:rsidR="007C58F3" w:rsidRPr="009D4D3D" w:rsidRDefault="007C58F3" w:rsidP="002348F3">
            <w:pPr>
              <w:rPr>
                <w:sz w:val="24"/>
                <w:szCs w:val="24"/>
              </w:rPr>
            </w:pPr>
            <w:r w:rsidRPr="009D4D3D">
              <w:rPr>
                <w:sz w:val="24"/>
                <w:szCs w:val="24"/>
              </w:rPr>
              <w:t>研究生院</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rPr>
          <w:trHeight w:val="559"/>
        </w:trPr>
        <w:tc>
          <w:tcPr>
            <w:tcW w:w="708" w:type="dxa"/>
            <w:vAlign w:val="center"/>
          </w:tcPr>
          <w:p w:rsidR="007C58F3" w:rsidRPr="009D4D3D" w:rsidRDefault="007C58F3" w:rsidP="002348F3">
            <w:pPr>
              <w:jc w:val="center"/>
              <w:rPr>
                <w:sz w:val="24"/>
                <w:szCs w:val="24"/>
              </w:rPr>
            </w:pPr>
            <w:r w:rsidRPr="009D4D3D">
              <w:rPr>
                <w:rFonts w:hint="eastAsia"/>
                <w:sz w:val="24"/>
                <w:szCs w:val="24"/>
              </w:rPr>
              <w:t>2</w:t>
            </w:r>
          </w:p>
        </w:tc>
        <w:tc>
          <w:tcPr>
            <w:tcW w:w="4395" w:type="dxa"/>
            <w:vAlign w:val="center"/>
          </w:tcPr>
          <w:p w:rsidR="007C58F3" w:rsidRPr="009D4D3D" w:rsidRDefault="007C58F3" w:rsidP="002348F3">
            <w:pPr>
              <w:rPr>
                <w:sz w:val="24"/>
                <w:szCs w:val="24"/>
              </w:rPr>
            </w:pPr>
            <w:r w:rsidRPr="009D4D3D">
              <w:rPr>
                <w:sz w:val="24"/>
                <w:szCs w:val="24"/>
              </w:rPr>
              <w:t>研究生国际交流派出比例达到</w:t>
            </w:r>
            <w:r w:rsidRPr="009D4D3D">
              <w:rPr>
                <w:sz w:val="24"/>
                <w:szCs w:val="24"/>
              </w:rPr>
              <w:t>10%</w:t>
            </w:r>
          </w:p>
        </w:tc>
        <w:tc>
          <w:tcPr>
            <w:tcW w:w="1276" w:type="dxa"/>
            <w:vAlign w:val="center"/>
          </w:tcPr>
          <w:p w:rsidR="007C58F3" w:rsidRPr="009D4D3D" w:rsidRDefault="007C58F3" w:rsidP="002348F3">
            <w:pPr>
              <w:rPr>
                <w:sz w:val="24"/>
                <w:szCs w:val="24"/>
              </w:rPr>
            </w:pPr>
            <w:r w:rsidRPr="009D4D3D">
              <w:rPr>
                <w:sz w:val="24"/>
                <w:szCs w:val="24"/>
              </w:rPr>
              <w:t>王关义</w:t>
            </w:r>
          </w:p>
        </w:tc>
        <w:tc>
          <w:tcPr>
            <w:tcW w:w="1134" w:type="dxa"/>
            <w:vAlign w:val="center"/>
          </w:tcPr>
          <w:p w:rsidR="007C58F3" w:rsidRPr="009D4D3D" w:rsidRDefault="007C58F3" w:rsidP="00AF49C5">
            <w:pPr>
              <w:jc w:val="center"/>
              <w:rPr>
                <w:sz w:val="24"/>
                <w:szCs w:val="24"/>
              </w:rPr>
            </w:pPr>
            <w:r w:rsidRPr="009D4D3D">
              <w:rPr>
                <w:rFonts w:hint="eastAsia"/>
                <w:sz w:val="24"/>
                <w:szCs w:val="24"/>
              </w:rPr>
              <w:t>杨</w:t>
            </w:r>
            <w:r w:rsidR="00AF49C5" w:rsidRPr="009D4D3D">
              <w:rPr>
                <w:rFonts w:hint="eastAsia"/>
                <w:sz w:val="24"/>
                <w:szCs w:val="24"/>
              </w:rPr>
              <w:t xml:space="preserve">  </w:t>
            </w:r>
            <w:r w:rsidRPr="009D4D3D">
              <w:rPr>
                <w:rFonts w:hint="eastAsia"/>
                <w:sz w:val="24"/>
                <w:szCs w:val="24"/>
              </w:rPr>
              <w:t>虹</w:t>
            </w:r>
          </w:p>
        </w:tc>
        <w:tc>
          <w:tcPr>
            <w:tcW w:w="1276" w:type="dxa"/>
            <w:vAlign w:val="center"/>
          </w:tcPr>
          <w:p w:rsidR="007C58F3" w:rsidRPr="009D4D3D" w:rsidRDefault="007C58F3" w:rsidP="002348F3">
            <w:pPr>
              <w:rPr>
                <w:sz w:val="24"/>
                <w:szCs w:val="24"/>
              </w:rPr>
            </w:pPr>
            <w:r w:rsidRPr="009D4D3D">
              <w:rPr>
                <w:sz w:val="24"/>
                <w:szCs w:val="24"/>
              </w:rPr>
              <w:t>研究生院</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rPr>
          <w:trHeight w:val="1120"/>
        </w:trPr>
        <w:tc>
          <w:tcPr>
            <w:tcW w:w="708" w:type="dxa"/>
            <w:vAlign w:val="center"/>
          </w:tcPr>
          <w:p w:rsidR="007C58F3" w:rsidRPr="009D4D3D" w:rsidRDefault="007C58F3" w:rsidP="002348F3">
            <w:pPr>
              <w:jc w:val="center"/>
              <w:rPr>
                <w:sz w:val="24"/>
                <w:szCs w:val="24"/>
              </w:rPr>
            </w:pPr>
            <w:r w:rsidRPr="009D4D3D">
              <w:rPr>
                <w:rFonts w:hint="eastAsia"/>
                <w:sz w:val="24"/>
                <w:szCs w:val="24"/>
              </w:rPr>
              <w:t>3</w:t>
            </w:r>
          </w:p>
        </w:tc>
        <w:tc>
          <w:tcPr>
            <w:tcW w:w="4395" w:type="dxa"/>
            <w:vAlign w:val="center"/>
          </w:tcPr>
          <w:p w:rsidR="007C58F3" w:rsidRPr="009D4D3D" w:rsidRDefault="007C58F3" w:rsidP="002348F3">
            <w:pPr>
              <w:rPr>
                <w:sz w:val="24"/>
                <w:szCs w:val="24"/>
              </w:rPr>
            </w:pPr>
            <w:r w:rsidRPr="009D4D3D">
              <w:rPr>
                <w:rFonts w:hint="eastAsia"/>
                <w:sz w:val="24"/>
                <w:szCs w:val="24"/>
              </w:rPr>
              <w:t>聘请出版印刷及相关领域</w:t>
            </w:r>
            <w:r w:rsidRPr="009D4D3D">
              <w:rPr>
                <w:rFonts w:hint="eastAsia"/>
                <w:sz w:val="24"/>
                <w:szCs w:val="24"/>
              </w:rPr>
              <w:t>60-70</w:t>
            </w:r>
            <w:r w:rsidRPr="009D4D3D">
              <w:rPr>
                <w:rFonts w:hint="eastAsia"/>
                <w:sz w:val="24"/>
                <w:szCs w:val="24"/>
              </w:rPr>
              <w:t>名政府职能部门管理者、著名企业家、工程技术人员担任兼职硕士生导师</w:t>
            </w:r>
          </w:p>
        </w:tc>
        <w:tc>
          <w:tcPr>
            <w:tcW w:w="1276" w:type="dxa"/>
            <w:vAlign w:val="center"/>
          </w:tcPr>
          <w:p w:rsidR="007C58F3" w:rsidRPr="009D4D3D" w:rsidRDefault="007C58F3" w:rsidP="002348F3">
            <w:pPr>
              <w:rPr>
                <w:sz w:val="24"/>
                <w:szCs w:val="24"/>
              </w:rPr>
            </w:pPr>
            <w:r w:rsidRPr="009D4D3D">
              <w:rPr>
                <w:sz w:val="24"/>
                <w:szCs w:val="24"/>
              </w:rPr>
              <w:t>王关义</w:t>
            </w:r>
          </w:p>
        </w:tc>
        <w:tc>
          <w:tcPr>
            <w:tcW w:w="1134" w:type="dxa"/>
            <w:vAlign w:val="center"/>
          </w:tcPr>
          <w:p w:rsidR="007C58F3" w:rsidRPr="009D4D3D" w:rsidRDefault="007C58F3" w:rsidP="00AF49C5">
            <w:pPr>
              <w:jc w:val="center"/>
              <w:rPr>
                <w:sz w:val="24"/>
                <w:szCs w:val="24"/>
              </w:rPr>
            </w:pPr>
            <w:r w:rsidRPr="009D4D3D">
              <w:rPr>
                <w:rFonts w:hint="eastAsia"/>
                <w:sz w:val="24"/>
                <w:szCs w:val="24"/>
              </w:rPr>
              <w:t>杨</w:t>
            </w:r>
            <w:r w:rsidR="00AF49C5" w:rsidRPr="009D4D3D">
              <w:rPr>
                <w:rFonts w:hint="eastAsia"/>
                <w:sz w:val="24"/>
                <w:szCs w:val="24"/>
              </w:rPr>
              <w:t xml:space="preserve">  </w:t>
            </w:r>
            <w:r w:rsidRPr="009D4D3D">
              <w:rPr>
                <w:rFonts w:hint="eastAsia"/>
                <w:sz w:val="24"/>
                <w:szCs w:val="24"/>
              </w:rPr>
              <w:t>虹</w:t>
            </w:r>
          </w:p>
        </w:tc>
        <w:tc>
          <w:tcPr>
            <w:tcW w:w="1276" w:type="dxa"/>
            <w:vAlign w:val="center"/>
          </w:tcPr>
          <w:p w:rsidR="007C58F3" w:rsidRPr="009D4D3D" w:rsidRDefault="007C58F3" w:rsidP="002348F3">
            <w:pPr>
              <w:rPr>
                <w:sz w:val="24"/>
                <w:szCs w:val="24"/>
              </w:rPr>
            </w:pPr>
            <w:r w:rsidRPr="009D4D3D">
              <w:rPr>
                <w:sz w:val="24"/>
                <w:szCs w:val="24"/>
              </w:rPr>
              <w:t>研究生院</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rPr>
          <w:trHeight w:hRule="exact" w:val="454"/>
        </w:trPr>
        <w:tc>
          <w:tcPr>
            <w:tcW w:w="708" w:type="dxa"/>
            <w:vAlign w:val="center"/>
          </w:tcPr>
          <w:p w:rsidR="007C58F3" w:rsidRPr="009D4D3D" w:rsidRDefault="007C58F3" w:rsidP="002348F3">
            <w:pPr>
              <w:jc w:val="center"/>
              <w:rPr>
                <w:sz w:val="24"/>
                <w:szCs w:val="24"/>
              </w:rPr>
            </w:pPr>
            <w:r w:rsidRPr="009D4D3D">
              <w:rPr>
                <w:rFonts w:hint="eastAsia"/>
                <w:sz w:val="24"/>
                <w:szCs w:val="24"/>
              </w:rPr>
              <w:t>4</w:t>
            </w:r>
          </w:p>
        </w:tc>
        <w:tc>
          <w:tcPr>
            <w:tcW w:w="4395" w:type="dxa"/>
            <w:vAlign w:val="center"/>
          </w:tcPr>
          <w:p w:rsidR="007C58F3" w:rsidRPr="009D4D3D" w:rsidRDefault="007C58F3" w:rsidP="002348F3">
            <w:pPr>
              <w:rPr>
                <w:sz w:val="24"/>
                <w:szCs w:val="24"/>
              </w:rPr>
            </w:pPr>
            <w:r w:rsidRPr="009D4D3D">
              <w:rPr>
                <w:rFonts w:hint="eastAsia"/>
                <w:sz w:val="24"/>
                <w:szCs w:val="24"/>
              </w:rPr>
              <w:t>建设</w:t>
            </w:r>
            <w:r w:rsidRPr="009D4D3D">
              <w:rPr>
                <w:rFonts w:hint="eastAsia"/>
                <w:sz w:val="24"/>
                <w:szCs w:val="24"/>
              </w:rPr>
              <w:t>10-20</w:t>
            </w:r>
            <w:r w:rsidRPr="009D4D3D">
              <w:rPr>
                <w:rFonts w:hint="eastAsia"/>
                <w:sz w:val="24"/>
                <w:szCs w:val="24"/>
              </w:rPr>
              <w:t>个研究生校外实践基地</w:t>
            </w:r>
          </w:p>
        </w:tc>
        <w:tc>
          <w:tcPr>
            <w:tcW w:w="1276" w:type="dxa"/>
            <w:vAlign w:val="center"/>
          </w:tcPr>
          <w:p w:rsidR="007C58F3" w:rsidRPr="009D4D3D" w:rsidRDefault="007C58F3" w:rsidP="002348F3">
            <w:pPr>
              <w:rPr>
                <w:sz w:val="24"/>
                <w:szCs w:val="24"/>
              </w:rPr>
            </w:pPr>
            <w:r w:rsidRPr="009D4D3D">
              <w:rPr>
                <w:sz w:val="24"/>
                <w:szCs w:val="24"/>
              </w:rPr>
              <w:t>王关义</w:t>
            </w:r>
          </w:p>
        </w:tc>
        <w:tc>
          <w:tcPr>
            <w:tcW w:w="1134" w:type="dxa"/>
            <w:vAlign w:val="center"/>
          </w:tcPr>
          <w:p w:rsidR="007C58F3" w:rsidRPr="009D4D3D" w:rsidRDefault="007C58F3" w:rsidP="00AF49C5">
            <w:pPr>
              <w:jc w:val="center"/>
              <w:rPr>
                <w:sz w:val="24"/>
                <w:szCs w:val="24"/>
              </w:rPr>
            </w:pPr>
            <w:r w:rsidRPr="009D4D3D">
              <w:rPr>
                <w:rFonts w:hint="eastAsia"/>
                <w:sz w:val="24"/>
                <w:szCs w:val="24"/>
              </w:rPr>
              <w:t>杨</w:t>
            </w:r>
            <w:r w:rsidR="00AF49C5" w:rsidRPr="009D4D3D">
              <w:rPr>
                <w:rFonts w:hint="eastAsia"/>
                <w:sz w:val="24"/>
                <w:szCs w:val="24"/>
              </w:rPr>
              <w:t xml:space="preserve">  </w:t>
            </w:r>
            <w:r w:rsidRPr="009D4D3D">
              <w:rPr>
                <w:rFonts w:hint="eastAsia"/>
                <w:sz w:val="24"/>
                <w:szCs w:val="24"/>
              </w:rPr>
              <w:t>虹</w:t>
            </w:r>
          </w:p>
        </w:tc>
        <w:tc>
          <w:tcPr>
            <w:tcW w:w="1276" w:type="dxa"/>
            <w:vAlign w:val="center"/>
          </w:tcPr>
          <w:p w:rsidR="007C58F3" w:rsidRPr="009D4D3D" w:rsidRDefault="007C58F3" w:rsidP="002348F3">
            <w:pPr>
              <w:rPr>
                <w:sz w:val="24"/>
                <w:szCs w:val="24"/>
              </w:rPr>
            </w:pPr>
            <w:r w:rsidRPr="009D4D3D">
              <w:rPr>
                <w:sz w:val="24"/>
                <w:szCs w:val="24"/>
              </w:rPr>
              <w:t>研究生院</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rPr>
          <w:trHeight w:hRule="exact" w:val="454"/>
        </w:trPr>
        <w:tc>
          <w:tcPr>
            <w:tcW w:w="708" w:type="dxa"/>
            <w:vAlign w:val="center"/>
          </w:tcPr>
          <w:p w:rsidR="007C58F3" w:rsidRPr="009D4D3D" w:rsidRDefault="007C58F3" w:rsidP="002348F3">
            <w:pPr>
              <w:jc w:val="center"/>
              <w:rPr>
                <w:sz w:val="24"/>
                <w:szCs w:val="24"/>
              </w:rPr>
            </w:pPr>
            <w:r w:rsidRPr="009D4D3D">
              <w:rPr>
                <w:rFonts w:hint="eastAsia"/>
                <w:sz w:val="24"/>
                <w:szCs w:val="24"/>
              </w:rPr>
              <w:t>5</w:t>
            </w:r>
          </w:p>
        </w:tc>
        <w:tc>
          <w:tcPr>
            <w:tcW w:w="4395" w:type="dxa"/>
            <w:vAlign w:val="center"/>
          </w:tcPr>
          <w:p w:rsidR="007C58F3" w:rsidRPr="009D4D3D" w:rsidRDefault="007C58F3" w:rsidP="002348F3">
            <w:pPr>
              <w:rPr>
                <w:sz w:val="24"/>
                <w:szCs w:val="24"/>
              </w:rPr>
            </w:pPr>
            <w:r w:rsidRPr="009D4D3D">
              <w:rPr>
                <w:sz w:val="24"/>
                <w:szCs w:val="24"/>
              </w:rPr>
              <w:t>对</w:t>
            </w:r>
            <w:r w:rsidRPr="009D4D3D">
              <w:rPr>
                <w:rFonts w:hint="eastAsia"/>
                <w:sz w:val="24"/>
                <w:szCs w:val="24"/>
              </w:rPr>
              <w:t>3-5</w:t>
            </w:r>
            <w:r w:rsidRPr="009D4D3D">
              <w:rPr>
                <w:rFonts w:hint="eastAsia"/>
                <w:sz w:val="24"/>
                <w:szCs w:val="24"/>
              </w:rPr>
              <w:t>个左右专业优化调整</w:t>
            </w:r>
          </w:p>
        </w:tc>
        <w:tc>
          <w:tcPr>
            <w:tcW w:w="1276" w:type="dxa"/>
            <w:vAlign w:val="center"/>
          </w:tcPr>
          <w:p w:rsidR="007C58F3" w:rsidRPr="009D4D3D" w:rsidRDefault="007C58F3" w:rsidP="002348F3">
            <w:pPr>
              <w:rPr>
                <w:sz w:val="24"/>
                <w:szCs w:val="24"/>
              </w:rPr>
            </w:pPr>
            <w:r w:rsidRPr="009D4D3D">
              <w:rPr>
                <w:sz w:val="24"/>
                <w:szCs w:val="24"/>
              </w:rPr>
              <w:t>田忠利</w:t>
            </w:r>
          </w:p>
        </w:tc>
        <w:tc>
          <w:tcPr>
            <w:tcW w:w="1134" w:type="dxa"/>
            <w:vAlign w:val="center"/>
          </w:tcPr>
          <w:p w:rsidR="007C58F3" w:rsidRPr="009D4D3D" w:rsidRDefault="007C58F3" w:rsidP="00AF49C5">
            <w:pPr>
              <w:jc w:val="center"/>
              <w:rPr>
                <w:sz w:val="24"/>
                <w:szCs w:val="24"/>
              </w:rPr>
            </w:pPr>
            <w:r w:rsidRPr="009D4D3D">
              <w:rPr>
                <w:rFonts w:hint="eastAsia"/>
                <w:sz w:val="24"/>
                <w:szCs w:val="24"/>
              </w:rPr>
              <w:t>刘</w:t>
            </w:r>
            <w:r w:rsidR="009677DE" w:rsidRPr="009D4D3D">
              <w:rPr>
                <w:rFonts w:hint="eastAsia"/>
                <w:sz w:val="24"/>
                <w:szCs w:val="24"/>
              </w:rPr>
              <w:t xml:space="preserve">  </w:t>
            </w:r>
            <w:r w:rsidRPr="009D4D3D">
              <w:rPr>
                <w:rFonts w:hint="eastAsia"/>
                <w:sz w:val="24"/>
                <w:szCs w:val="24"/>
              </w:rPr>
              <w:t>益</w:t>
            </w:r>
          </w:p>
        </w:tc>
        <w:tc>
          <w:tcPr>
            <w:tcW w:w="1276" w:type="dxa"/>
            <w:vAlign w:val="center"/>
          </w:tcPr>
          <w:p w:rsidR="007C58F3" w:rsidRPr="009D4D3D" w:rsidRDefault="007C58F3" w:rsidP="002348F3">
            <w:pPr>
              <w:rPr>
                <w:sz w:val="24"/>
                <w:szCs w:val="24"/>
              </w:rPr>
            </w:pPr>
            <w:r w:rsidRPr="009D4D3D">
              <w:rPr>
                <w:sz w:val="24"/>
                <w:szCs w:val="24"/>
              </w:rPr>
              <w:t>教务处</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rPr>
          <w:trHeight w:hRule="exact" w:val="454"/>
        </w:trPr>
        <w:tc>
          <w:tcPr>
            <w:tcW w:w="708" w:type="dxa"/>
            <w:vAlign w:val="center"/>
          </w:tcPr>
          <w:p w:rsidR="007C58F3" w:rsidRPr="009D4D3D" w:rsidRDefault="007C58F3" w:rsidP="002348F3">
            <w:pPr>
              <w:jc w:val="center"/>
              <w:rPr>
                <w:sz w:val="24"/>
                <w:szCs w:val="24"/>
              </w:rPr>
            </w:pPr>
            <w:r w:rsidRPr="009D4D3D">
              <w:rPr>
                <w:rFonts w:hint="eastAsia"/>
                <w:sz w:val="24"/>
                <w:szCs w:val="24"/>
              </w:rPr>
              <w:t>6</w:t>
            </w:r>
          </w:p>
        </w:tc>
        <w:tc>
          <w:tcPr>
            <w:tcW w:w="4395" w:type="dxa"/>
            <w:vAlign w:val="center"/>
          </w:tcPr>
          <w:p w:rsidR="007C58F3" w:rsidRPr="009D4D3D" w:rsidRDefault="007C58F3" w:rsidP="002348F3">
            <w:pPr>
              <w:rPr>
                <w:sz w:val="24"/>
                <w:szCs w:val="24"/>
              </w:rPr>
            </w:pPr>
            <w:r w:rsidRPr="009D4D3D">
              <w:rPr>
                <w:sz w:val="24"/>
                <w:szCs w:val="24"/>
              </w:rPr>
              <w:t>50%</w:t>
            </w:r>
            <w:r w:rsidRPr="009D4D3D">
              <w:rPr>
                <w:sz w:val="24"/>
                <w:szCs w:val="24"/>
              </w:rPr>
              <w:t>以上本科专业体现学校优势和特色</w:t>
            </w:r>
          </w:p>
        </w:tc>
        <w:tc>
          <w:tcPr>
            <w:tcW w:w="1276" w:type="dxa"/>
            <w:vAlign w:val="center"/>
          </w:tcPr>
          <w:p w:rsidR="007C58F3" w:rsidRPr="009D4D3D" w:rsidRDefault="007C58F3" w:rsidP="002348F3">
            <w:pPr>
              <w:rPr>
                <w:sz w:val="24"/>
                <w:szCs w:val="24"/>
              </w:rPr>
            </w:pPr>
            <w:r w:rsidRPr="009D4D3D">
              <w:rPr>
                <w:sz w:val="24"/>
                <w:szCs w:val="24"/>
              </w:rPr>
              <w:t>田忠利</w:t>
            </w:r>
          </w:p>
        </w:tc>
        <w:tc>
          <w:tcPr>
            <w:tcW w:w="1134" w:type="dxa"/>
            <w:vAlign w:val="center"/>
          </w:tcPr>
          <w:p w:rsidR="007C58F3" w:rsidRPr="009D4D3D" w:rsidRDefault="007C58F3" w:rsidP="00AF49C5">
            <w:pPr>
              <w:jc w:val="center"/>
              <w:rPr>
                <w:sz w:val="24"/>
                <w:szCs w:val="24"/>
              </w:rPr>
            </w:pPr>
            <w:r w:rsidRPr="009D4D3D">
              <w:rPr>
                <w:rFonts w:hint="eastAsia"/>
                <w:sz w:val="24"/>
                <w:szCs w:val="24"/>
              </w:rPr>
              <w:t>刘</w:t>
            </w:r>
            <w:r w:rsidR="009677DE" w:rsidRPr="009D4D3D">
              <w:rPr>
                <w:rFonts w:hint="eastAsia"/>
                <w:sz w:val="24"/>
                <w:szCs w:val="24"/>
              </w:rPr>
              <w:t xml:space="preserve">  </w:t>
            </w:r>
            <w:r w:rsidRPr="009D4D3D">
              <w:rPr>
                <w:rFonts w:hint="eastAsia"/>
                <w:sz w:val="24"/>
                <w:szCs w:val="24"/>
              </w:rPr>
              <w:t>益</w:t>
            </w:r>
          </w:p>
        </w:tc>
        <w:tc>
          <w:tcPr>
            <w:tcW w:w="1276" w:type="dxa"/>
            <w:vAlign w:val="center"/>
          </w:tcPr>
          <w:p w:rsidR="007C58F3" w:rsidRPr="009D4D3D" w:rsidRDefault="007C58F3" w:rsidP="002348F3">
            <w:pPr>
              <w:rPr>
                <w:sz w:val="24"/>
                <w:szCs w:val="24"/>
              </w:rPr>
            </w:pPr>
            <w:r w:rsidRPr="009D4D3D">
              <w:rPr>
                <w:sz w:val="24"/>
                <w:szCs w:val="24"/>
              </w:rPr>
              <w:t>教务处</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rPr>
          <w:trHeight w:hRule="exact" w:val="454"/>
        </w:trPr>
        <w:tc>
          <w:tcPr>
            <w:tcW w:w="708" w:type="dxa"/>
            <w:vAlign w:val="center"/>
          </w:tcPr>
          <w:p w:rsidR="007C58F3" w:rsidRPr="009D4D3D" w:rsidRDefault="007C58F3" w:rsidP="002348F3">
            <w:pPr>
              <w:jc w:val="center"/>
              <w:rPr>
                <w:sz w:val="24"/>
                <w:szCs w:val="24"/>
              </w:rPr>
            </w:pPr>
            <w:r w:rsidRPr="009D4D3D">
              <w:rPr>
                <w:rFonts w:hint="eastAsia"/>
                <w:sz w:val="24"/>
                <w:szCs w:val="24"/>
              </w:rPr>
              <w:t>7</w:t>
            </w:r>
          </w:p>
        </w:tc>
        <w:tc>
          <w:tcPr>
            <w:tcW w:w="4395" w:type="dxa"/>
            <w:vAlign w:val="center"/>
          </w:tcPr>
          <w:p w:rsidR="007C58F3" w:rsidRPr="009D4D3D" w:rsidRDefault="007C58F3" w:rsidP="002348F3">
            <w:pPr>
              <w:rPr>
                <w:sz w:val="24"/>
                <w:szCs w:val="24"/>
              </w:rPr>
            </w:pPr>
            <w:r w:rsidRPr="009D4D3D">
              <w:rPr>
                <w:sz w:val="24"/>
                <w:szCs w:val="24"/>
              </w:rPr>
              <w:t>国家级一流专业建设点达</w:t>
            </w:r>
            <w:r w:rsidRPr="009D4D3D">
              <w:rPr>
                <w:sz w:val="24"/>
                <w:szCs w:val="24"/>
              </w:rPr>
              <w:t>7-8</w:t>
            </w:r>
            <w:r w:rsidRPr="009D4D3D">
              <w:rPr>
                <w:sz w:val="24"/>
                <w:szCs w:val="24"/>
              </w:rPr>
              <w:t>个</w:t>
            </w:r>
          </w:p>
        </w:tc>
        <w:tc>
          <w:tcPr>
            <w:tcW w:w="1276" w:type="dxa"/>
            <w:vAlign w:val="center"/>
          </w:tcPr>
          <w:p w:rsidR="007C58F3" w:rsidRPr="009D4D3D" w:rsidRDefault="007C58F3" w:rsidP="002348F3">
            <w:pPr>
              <w:rPr>
                <w:sz w:val="24"/>
                <w:szCs w:val="24"/>
              </w:rPr>
            </w:pPr>
            <w:r w:rsidRPr="009D4D3D">
              <w:rPr>
                <w:sz w:val="24"/>
                <w:szCs w:val="24"/>
              </w:rPr>
              <w:t>田忠利</w:t>
            </w:r>
          </w:p>
        </w:tc>
        <w:tc>
          <w:tcPr>
            <w:tcW w:w="1134" w:type="dxa"/>
            <w:vAlign w:val="center"/>
          </w:tcPr>
          <w:p w:rsidR="007C58F3" w:rsidRPr="009D4D3D" w:rsidRDefault="007C58F3" w:rsidP="00AF49C5">
            <w:pPr>
              <w:jc w:val="center"/>
              <w:rPr>
                <w:sz w:val="24"/>
                <w:szCs w:val="24"/>
              </w:rPr>
            </w:pPr>
            <w:r w:rsidRPr="009D4D3D">
              <w:rPr>
                <w:rFonts w:hint="eastAsia"/>
                <w:sz w:val="24"/>
                <w:szCs w:val="24"/>
              </w:rPr>
              <w:t>刘</w:t>
            </w:r>
            <w:r w:rsidR="009677DE" w:rsidRPr="009D4D3D">
              <w:rPr>
                <w:rFonts w:hint="eastAsia"/>
                <w:sz w:val="24"/>
                <w:szCs w:val="24"/>
              </w:rPr>
              <w:t xml:space="preserve">  </w:t>
            </w:r>
            <w:r w:rsidRPr="009D4D3D">
              <w:rPr>
                <w:rFonts w:hint="eastAsia"/>
                <w:sz w:val="24"/>
                <w:szCs w:val="24"/>
              </w:rPr>
              <w:t>益</w:t>
            </w:r>
          </w:p>
        </w:tc>
        <w:tc>
          <w:tcPr>
            <w:tcW w:w="1276" w:type="dxa"/>
            <w:vAlign w:val="center"/>
          </w:tcPr>
          <w:p w:rsidR="007C58F3" w:rsidRPr="009D4D3D" w:rsidRDefault="007C58F3" w:rsidP="002348F3">
            <w:pPr>
              <w:rPr>
                <w:sz w:val="24"/>
                <w:szCs w:val="24"/>
              </w:rPr>
            </w:pPr>
            <w:r w:rsidRPr="009D4D3D">
              <w:rPr>
                <w:sz w:val="24"/>
                <w:szCs w:val="24"/>
              </w:rPr>
              <w:t>教务处</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rPr>
          <w:trHeight w:hRule="exact" w:val="454"/>
        </w:trPr>
        <w:tc>
          <w:tcPr>
            <w:tcW w:w="708" w:type="dxa"/>
            <w:vAlign w:val="center"/>
          </w:tcPr>
          <w:p w:rsidR="007C58F3" w:rsidRPr="009D4D3D" w:rsidRDefault="007C58F3" w:rsidP="002348F3">
            <w:pPr>
              <w:jc w:val="center"/>
              <w:rPr>
                <w:sz w:val="24"/>
                <w:szCs w:val="24"/>
              </w:rPr>
            </w:pPr>
            <w:r w:rsidRPr="009D4D3D">
              <w:rPr>
                <w:rFonts w:hint="eastAsia"/>
                <w:sz w:val="24"/>
                <w:szCs w:val="24"/>
              </w:rPr>
              <w:t>8</w:t>
            </w:r>
          </w:p>
        </w:tc>
        <w:tc>
          <w:tcPr>
            <w:tcW w:w="4395" w:type="dxa"/>
            <w:vAlign w:val="center"/>
          </w:tcPr>
          <w:p w:rsidR="007C58F3" w:rsidRPr="009D4D3D" w:rsidRDefault="007C58F3" w:rsidP="002348F3">
            <w:pPr>
              <w:rPr>
                <w:sz w:val="24"/>
                <w:szCs w:val="24"/>
              </w:rPr>
            </w:pPr>
            <w:r w:rsidRPr="009D4D3D">
              <w:rPr>
                <w:sz w:val="24"/>
                <w:szCs w:val="24"/>
              </w:rPr>
              <w:t>北京市一流专业建设点达</w:t>
            </w:r>
            <w:r w:rsidRPr="009D4D3D">
              <w:rPr>
                <w:sz w:val="24"/>
                <w:szCs w:val="24"/>
              </w:rPr>
              <w:t>5-6</w:t>
            </w:r>
            <w:r w:rsidRPr="009D4D3D">
              <w:rPr>
                <w:sz w:val="24"/>
                <w:szCs w:val="24"/>
              </w:rPr>
              <w:t>个</w:t>
            </w:r>
          </w:p>
        </w:tc>
        <w:tc>
          <w:tcPr>
            <w:tcW w:w="1276" w:type="dxa"/>
            <w:vAlign w:val="center"/>
          </w:tcPr>
          <w:p w:rsidR="007C58F3" w:rsidRPr="009D4D3D" w:rsidRDefault="007C58F3" w:rsidP="002348F3">
            <w:pPr>
              <w:rPr>
                <w:sz w:val="24"/>
                <w:szCs w:val="24"/>
              </w:rPr>
            </w:pPr>
            <w:r w:rsidRPr="009D4D3D">
              <w:rPr>
                <w:sz w:val="24"/>
                <w:szCs w:val="24"/>
              </w:rPr>
              <w:t>田忠利</w:t>
            </w:r>
          </w:p>
        </w:tc>
        <w:tc>
          <w:tcPr>
            <w:tcW w:w="1134" w:type="dxa"/>
            <w:vAlign w:val="center"/>
          </w:tcPr>
          <w:p w:rsidR="007C58F3" w:rsidRPr="009D4D3D" w:rsidRDefault="007C58F3" w:rsidP="00AF49C5">
            <w:pPr>
              <w:jc w:val="center"/>
              <w:rPr>
                <w:sz w:val="24"/>
                <w:szCs w:val="24"/>
              </w:rPr>
            </w:pPr>
            <w:r w:rsidRPr="009D4D3D">
              <w:rPr>
                <w:rFonts w:hint="eastAsia"/>
                <w:sz w:val="24"/>
                <w:szCs w:val="24"/>
              </w:rPr>
              <w:t>刘</w:t>
            </w:r>
            <w:r w:rsidR="009677DE" w:rsidRPr="009D4D3D">
              <w:rPr>
                <w:rFonts w:hint="eastAsia"/>
                <w:sz w:val="24"/>
                <w:szCs w:val="24"/>
              </w:rPr>
              <w:t xml:space="preserve">  </w:t>
            </w:r>
            <w:r w:rsidRPr="009D4D3D">
              <w:rPr>
                <w:rFonts w:hint="eastAsia"/>
                <w:sz w:val="24"/>
                <w:szCs w:val="24"/>
              </w:rPr>
              <w:t>益</w:t>
            </w:r>
          </w:p>
        </w:tc>
        <w:tc>
          <w:tcPr>
            <w:tcW w:w="1276" w:type="dxa"/>
            <w:vAlign w:val="center"/>
          </w:tcPr>
          <w:p w:rsidR="007C58F3" w:rsidRPr="009D4D3D" w:rsidRDefault="007C58F3" w:rsidP="002348F3">
            <w:pPr>
              <w:rPr>
                <w:sz w:val="24"/>
                <w:szCs w:val="24"/>
              </w:rPr>
            </w:pPr>
            <w:r w:rsidRPr="009D4D3D">
              <w:rPr>
                <w:sz w:val="24"/>
                <w:szCs w:val="24"/>
              </w:rPr>
              <w:t>教务处</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rPr>
          <w:trHeight w:hRule="exact" w:val="454"/>
        </w:trPr>
        <w:tc>
          <w:tcPr>
            <w:tcW w:w="708" w:type="dxa"/>
            <w:vAlign w:val="center"/>
          </w:tcPr>
          <w:p w:rsidR="007C58F3" w:rsidRPr="009D4D3D" w:rsidRDefault="007C58F3" w:rsidP="002348F3">
            <w:pPr>
              <w:jc w:val="center"/>
              <w:rPr>
                <w:sz w:val="24"/>
                <w:szCs w:val="24"/>
              </w:rPr>
            </w:pPr>
            <w:r w:rsidRPr="009D4D3D">
              <w:rPr>
                <w:rFonts w:hint="eastAsia"/>
                <w:sz w:val="24"/>
                <w:szCs w:val="24"/>
              </w:rPr>
              <w:t>9</w:t>
            </w:r>
          </w:p>
        </w:tc>
        <w:tc>
          <w:tcPr>
            <w:tcW w:w="4395" w:type="dxa"/>
            <w:vAlign w:val="center"/>
          </w:tcPr>
          <w:p w:rsidR="007C58F3" w:rsidRPr="009D4D3D" w:rsidRDefault="007C58F3" w:rsidP="002348F3">
            <w:pPr>
              <w:rPr>
                <w:sz w:val="24"/>
                <w:szCs w:val="24"/>
              </w:rPr>
            </w:pPr>
            <w:r w:rsidRPr="009D4D3D">
              <w:rPr>
                <w:sz w:val="24"/>
                <w:szCs w:val="24"/>
              </w:rPr>
              <w:t>建成国家级一流课程</w:t>
            </w:r>
            <w:r w:rsidRPr="009D4D3D">
              <w:rPr>
                <w:rFonts w:hint="eastAsia"/>
                <w:sz w:val="24"/>
                <w:szCs w:val="24"/>
              </w:rPr>
              <w:t>2-3</w:t>
            </w:r>
            <w:r w:rsidRPr="009D4D3D">
              <w:rPr>
                <w:sz w:val="24"/>
                <w:szCs w:val="24"/>
              </w:rPr>
              <w:t>门</w:t>
            </w:r>
          </w:p>
        </w:tc>
        <w:tc>
          <w:tcPr>
            <w:tcW w:w="1276" w:type="dxa"/>
            <w:vAlign w:val="center"/>
          </w:tcPr>
          <w:p w:rsidR="007C58F3" w:rsidRPr="009D4D3D" w:rsidRDefault="007C58F3" w:rsidP="002348F3">
            <w:pPr>
              <w:rPr>
                <w:sz w:val="24"/>
                <w:szCs w:val="24"/>
              </w:rPr>
            </w:pPr>
            <w:r w:rsidRPr="009D4D3D">
              <w:rPr>
                <w:sz w:val="24"/>
                <w:szCs w:val="24"/>
              </w:rPr>
              <w:t>田忠利</w:t>
            </w:r>
          </w:p>
        </w:tc>
        <w:tc>
          <w:tcPr>
            <w:tcW w:w="1134" w:type="dxa"/>
            <w:vAlign w:val="center"/>
          </w:tcPr>
          <w:p w:rsidR="007C58F3" w:rsidRPr="009D4D3D" w:rsidRDefault="007C58F3" w:rsidP="00AF49C5">
            <w:pPr>
              <w:jc w:val="center"/>
              <w:rPr>
                <w:sz w:val="24"/>
                <w:szCs w:val="24"/>
              </w:rPr>
            </w:pPr>
            <w:r w:rsidRPr="009D4D3D">
              <w:rPr>
                <w:rFonts w:hint="eastAsia"/>
                <w:sz w:val="24"/>
                <w:szCs w:val="24"/>
              </w:rPr>
              <w:t>刘</w:t>
            </w:r>
            <w:r w:rsidR="009677DE" w:rsidRPr="009D4D3D">
              <w:rPr>
                <w:rFonts w:hint="eastAsia"/>
                <w:sz w:val="24"/>
                <w:szCs w:val="24"/>
              </w:rPr>
              <w:t xml:space="preserve">  </w:t>
            </w:r>
            <w:r w:rsidRPr="009D4D3D">
              <w:rPr>
                <w:rFonts w:hint="eastAsia"/>
                <w:sz w:val="24"/>
                <w:szCs w:val="24"/>
              </w:rPr>
              <w:t>益</w:t>
            </w:r>
          </w:p>
        </w:tc>
        <w:tc>
          <w:tcPr>
            <w:tcW w:w="1276" w:type="dxa"/>
            <w:vAlign w:val="center"/>
          </w:tcPr>
          <w:p w:rsidR="007C58F3" w:rsidRPr="009D4D3D" w:rsidRDefault="007C58F3" w:rsidP="002348F3">
            <w:pPr>
              <w:rPr>
                <w:sz w:val="24"/>
                <w:szCs w:val="24"/>
              </w:rPr>
            </w:pPr>
            <w:r w:rsidRPr="009D4D3D">
              <w:rPr>
                <w:sz w:val="24"/>
                <w:szCs w:val="24"/>
              </w:rPr>
              <w:t>教务处</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rPr>
          <w:trHeight w:hRule="exact" w:val="454"/>
        </w:trPr>
        <w:tc>
          <w:tcPr>
            <w:tcW w:w="708" w:type="dxa"/>
            <w:vAlign w:val="center"/>
          </w:tcPr>
          <w:p w:rsidR="007C58F3" w:rsidRPr="009D4D3D" w:rsidRDefault="007C58F3" w:rsidP="002348F3">
            <w:pPr>
              <w:jc w:val="center"/>
              <w:rPr>
                <w:sz w:val="24"/>
                <w:szCs w:val="24"/>
              </w:rPr>
            </w:pPr>
            <w:r w:rsidRPr="009D4D3D">
              <w:rPr>
                <w:rFonts w:hint="eastAsia"/>
                <w:sz w:val="24"/>
                <w:szCs w:val="24"/>
              </w:rPr>
              <w:t>10</w:t>
            </w:r>
          </w:p>
        </w:tc>
        <w:tc>
          <w:tcPr>
            <w:tcW w:w="4395" w:type="dxa"/>
            <w:vAlign w:val="center"/>
          </w:tcPr>
          <w:p w:rsidR="007C58F3" w:rsidRPr="009D4D3D" w:rsidRDefault="007C58F3" w:rsidP="002348F3">
            <w:pPr>
              <w:rPr>
                <w:sz w:val="24"/>
                <w:szCs w:val="24"/>
              </w:rPr>
            </w:pPr>
            <w:r w:rsidRPr="009D4D3D">
              <w:rPr>
                <w:sz w:val="24"/>
                <w:szCs w:val="24"/>
              </w:rPr>
              <w:t>建成北京市级优质课程</w:t>
            </w:r>
            <w:r w:rsidRPr="009D4D3D">
              <w:rPr>
                <w:rFonts w:hint="eastAsia"/>
                <w:sz w:val="24"/>
                <w:szCs w:val="24"/>
              </w:rPr>
              <w:t>8</w:t>
            </w:r>
            <w:r w:rsidRPr="009D4D3D">
              <w:rPr>
                <w:sz w:val="24"/>
                <w:szCs w:val="24"/>
              </w:rPr>
              <w:t>-1</w:t>
            </w:r>
            <w:r w:rsidRPr="009D4D3D">
              <w:rPr>
                <w:rFonts w:hint="eastAsia"/>
                <w:sz w:val="24"/>
                <w:szCs w:val="24"/>
              </w:rPr>
              <w:t>0</w:t>
            </w:r>
            <w:r w:rsidRPr="009D4D3D">
              <w:rPr>
                <w:sz w:val="24"/>
                <w:szCs w:val="24"/>
              </w:rPr>
              <w:t>门</w:t>
            </w:r>
          </w:p>
        </w:tc>
        <w:tc>
          <w:tcPr>
            <w:tcW w:w="1276" w:type="dxa"/>
            <w:vAlign w:val="center"/>
          </w:tcPr>
          <w:p w:rsidR="007C58F3" w:rsidRPr="009D4D3D" w:rsidRDefault="007C58F3" w:rsidP="002348F3">
            <w:pPr>
              <w:rPr>
                <w:sz w:val="24"/>
                <w:szCs w:val="24"/>
              </w:rPr>
            </w:pPr>
            <w:r w:rsidRPr="009D4D3D">
              <w:rPr>
                <w:sz w:val="24"/>
                <w:szCs w:val="24"/>
              </w:rPr>
              <w:t>田忠利</w:t>
            </w:r>
          </w:p>
        </w:tc>
        <w:tc>
          <w:tcPr>
            <w:tcW w:w="1134" w:type="dxa"/>
            <w:vAlign w:val="center"/>
          </w:tcPr>
          <w:p w:rsidR="007C58F3" w:rsidRPr="009D4D3D" w:rsidRDefault="007C58F3" w:rsidP="00AF49C5">
            <w:pPr>
              <w:jc w:val="center"/>
              <w:rPr>
                <w:sz w:val="24"/>
                <w:szCs w:val="24"/>
              </w:rPr>
            </w:pPr>
            <w:r w:rsidRPr="009D4D3D">
              <w:rPr>
                <w:rFonts w:hint="eastAsia"/>
                <w:sz w:val="24"/>
                <w:szCs w:val="24"/>
              </w:rPr>
              <w:t>刘</w:t>
            </w:r>
            <w:r w:rsidR="009677DE" w:rsidRPr="009D4D3D">
              <w:rPr>
                <w:rFonts w:hint="eastAsia"/>
                <w:sz w:val="24"/>
                <w:szCs w:val="24"/>
              </w:rPr>
              <w:t xml:space="preserve">  </w:t>
            </w:r>
            <w:r w:rsidRPr="009D4D3D">
              <w:rPr>
                <w:rFonts w:hint="eastAsia"/>
                <w:sz w:val="24"/>
                <w:szCs w:val="24"/>
              </w:rPr>
              <w:t>益</w:t>
            </w:r>
          </w:p>
        </w:tc>
        <w:tc>
          <w:tcPr>
            <w:tcW w:w="1276" w:type="dxa"/>
            <w:vAlign w:val="center"/>
          </w:tcPr>
          <w:p w:rsidR="007C58F3" w:rsidRPr="009D4D3D" w:rsidRDefault="007C58F3" w:rsidP="002348F3">
            <w:pPr>
              <w:rPr>
                <w:sz w:val="24"/>
                <w:szCs w:val="24"/>
              </w:rPr>
            </w:pPr>
            <w:r w:rsidRPr="009D4D3D">
              <w:rPr>
                <w:sz w:val="24"/>
                <w:szCs w:val="24"/>
              </w:rPr>
              <w:t>教务处</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rPr>
          <w:trHeight w:hRule="exact" w:val="454"/>
        </w:trPr>
        <w:tc>
          <w:tcPr>
            <w:tcW w:w="708" w:type="dxa"/>
            <w:vAlign w:val="center"/>
          </w:tcPr>
          <w:p w:rsidR="007C58F3" w:rsidRPr="009D4D3D" w:rsidRDefault="007C58F3" w:rsidP="002348F3">
            <w:pPr>
              <w:jc w:val="center"/>
              <w:rPr>
                <w:sz w:val="24"/>
                <w:szCs w:val="24"/>
              </w:rPr>
            </w:pPr>
            <w:r w:rsidRPr="009D4D3D">
              <w:rPr>
                <w:rFonts w:hint="eastAsia"/>
                <w:sz w:val="24"/>
                <w:szCs w:val="24"/>
              </w:rPr>
              <w:lastRenderedPageBreak/>
              <w:t>11</w:t>
            </w:r>
          </w:p>
        </w:tc>
        <w:tc>
          <w:tcPr>
            <w:tcW w:w="4395" w:type="dxa"/>
            <w:vAlign w:val="center"/>
          </w:tcPr>
          <w:p w:rsidR="007C58F3" w:rsidRPr="009D4D3D" w:rsidRDefault="007C58F3" w:rsidP="002348F3">
            <w:pPr>
              <w:rPr>
                <w:sz w:val="24"/>
                <w:szCs w:val="24"/>
              </w:rPr>
            </w:pPr>
            <w:r w:rsidRPr="009D4D3D">
              <w:rPr>
                <w:sz w:val="24"/>
                <w:szCs w:val="24"/>
              </w:rPr>
              <w:t>建成校级精品课程或优质课程</w:t>
            </w:r>
            <w:r w:rsidRPr="009D4D3D">
              <w:rPr>
                <w:rFonts w:hint="eastAsia"/>
                <w:sz w:val="24"/>
                <w:szCs w:val="24"/>
              </w:rPr>
              <w:t>30</w:t>
            </w:r>
            <w:r w:rsidRPr="009D4D3D">
              <w:rPr>
                <w:rFonts w:hint="eastAsia"/>
                <w:sz w:val="24"/>
                <w:szCs w:val="24"/>
              </w:rPr>
              <w:t>门左右</w:t>
            </w:r>
          </w:p>
        </w:tc>
        <w:tc>
          <w:tcPr>
            <w:tcW w:w="1276" w:type="dxa"/>
            <w:vAlign w:val="center"/>
          </w:tcPr>
          <w:p w:rsidR="007C58F3" w:rsidRPr="009D4D3D" w:rsidRDefault="007C58F3" w:rsidP="002348F3">
            <w:pPr>
              <w:rPr>
                <w:sz w:val="24"/>
                <w:szCs w:val="24"/>
              </w:rPr>
            </w:pPr>
            <w:r w:rsidRPr="009D4D3D">
              <w:rPr>
                <w:sz w:val="24"/>
                <w:szCs w:val="24"/>
              </w:rPr>
              <w:t>田忠利</w:t>
            </w:r>
          </w:p>
        </w:tc>
        <w:tc>
          <w:tcPr>
            <w:tcW w:w="1134" w:type="dxa"/>
            <w:vAlign w:val="center"/>
          </w:tcPr>
          <w:p w:rsidR="007C58F3" w:rsidRPr="009D4D3D" w:rsidRDefault="007C58F3" w:rsidP="00AF49C5">
            <w:pPr>
              <w:jc w:val="center"/>
              <w:rPr>
                <w:sz w:val="24"/>
                <w:szCs w:val="24"/>
              </w:rPr>
            </w:pPr>
            <w:r w:rsidRPr="009D4D3D">
              <w:rPr>
                <w:rFonts w:hint="eastAsia"/>
                <w:sz w:val="24"/>
                <w:szCs w:val="24"/>
              </w:rPr>
              <w:t>刘</w:t>
            </w:r>
            <w:r w:rsidR="009677DE" w:rsidRPr="009D4D3D">
              <w:rPr>
                <w:rFonts w:hint="eastAsia"/>
                <w:sz w:val="24"/>
                <w:szCs w:val="24"/>
              </w:rPr>
              <w:t xml:space="preserve">  </w:t>
            </w:r>
            <w:r w:rsidRPr="009D4D3D">
              <w:rPr>
                <w:rFonts w:hint="eastAsia"/>
                <w:sz w:val="24"/>
                <w:szCs w:val="24"/>
              </w:rPr>
              <w:t>益</w:t>
            </w:r>
          </w:p>
        </w:tc>
        <w:tc>
          <w:tcPr>
            <w:tcW w:w="1276" w:type="dxa"/>
            <w:vAlign w:val="center"/>
          </w:tcPr>
          <w:p w:rsidR="007C58F3" w:rsidRPr="009D4D3D" w:rsidRDefault="007C58F3" w:rsidP="002348F3">
            <w:pPr>
              <w:rPr>
                <w:sz w:val="24"/>
                <w:szCs w:val="24"/>
              </w:rPr>
            </w:pPr>
            <w:r w:rsidRPr="009D4D3D">
              <w:rPr>
                <w:sz w:val="24"/>
                <w:szCs w:val="24"/>
              </w:rPr>
              <w:t>教务处</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rPr>
          <w:trHeight w:hRule="exact" w:val="454"/>
        </w:trPr>
        <w:tc>
          <w:tcPr>
            <w:tcW w:w="708" w:type="dxa"/>
            <w:vAlign w:val="center"/>
          </w:tcPr>
          <w:p w:rsidR="007C58F3" w:rsidRPr="009D4D3D" w:rsidRDefault="007C58F3" w:rsidP="002348F3">
            <w:pPr>
              <w:jc w:val="center"/>
              <w:rPr>
                <w:sz w:val="24"/>
                <w:szCs w:val="24"/>
              </w:rPr>
            </w:pPr>
            <w:r w:rsidRPr="009D4D3D">
              <w:rPr>
                <w:rFonts w:hint="eastAsia"/>
                <w:sz w:val="24"/>
                <w:szCs w:val="24"/>
              </w:rPr>
              <w:t>12</w:t>
            </w:r>
          </w:p>
        </w:tc>
        <w:tc>
          <w:tcPr>
            <w:tcW w:w="4395" w:type="dxa"/>
            <w:vAlign w:val="center"/>
          </w:tcPr>
          <w:p w:rsidR="007C58F3" w:rsidRPr="009D4D3D" w:rsidRDefault="007C58F3" w:rsidP="002348F3">
            <w:pPr>
              <w:rPr>
                <w:sz w:val="24"/>
                <w:szCs w:val="24"/>
              </w:rPr>
            </w:pPr>
            <w:r w:rsidRPr="009D4D3D">
              <w:rPr>
                <w:sz w:val="24"/>
                <w:szCs w:val="24"/>
              </w:rPr>
              <w:t>建设</w:t>
            </w:r>
            <w:r w:rsidRPr="009D4D3D">
              <w:rPr>
                <w:rFonts w:hint="eastAsia"/>
                <w:sz w:val="24"/>
                <w:szCs w:val="24"/>
              </w:rPr>
              <w:t>100</w:t>
            </w:r>
            <w:r w:rsidRPr="009D4D3D">
              <w:rPr>
                <w:rFonts w:hint="eastAsia"/>
                <w:sz w:val="24"/>
                <w:szCs w:val="24"/>
              </w:rPr>
              <w:t>门左右校内线上课程</w:t>
            </w:r>
          </w:p>
        </w:tc>
        <w:tc>
          <w:tcPr>
            <w:tcW w:w="1276" w:type="dxa"/>
            <w:vAlign w:val="center"/>
          </w:tcPr>
          <w:p w:rsidR="007C58F3" w:rsidRPr="009D4D3D" w:rsidRDefault="007C58F3" w:rsidP="002348F3">
            <w:pPr>
              <w:rPr>
                <w:sz w:val="24"/>
                <w:szCs w:val="24"/>
              </w:rPr>
            </w:pPr>
            <w:r w:rsidRPr="009D4D3D">
              <w:rPr>
                <w:sz w:val="24"/>
                <w:szCs w:val="24"/>
              </w:rPr>
              <w:t>田忠利</w:t>
            </w:r>
          </w:p>
        </w:tc>
        <w:tc>
          <w:tcPr>
            <w:tcW w:w="1134" w:type="dxa"/>
            <w:vAlign w:val="center"/>
          </w:tcPr>
          <w:p w:rsidR="007C58F3" w:rsidRPr="009D4D3D" w:rsidRDefault="007C58F3" w:rsidP="00AF49C5">
            <w:pPr>
              <w:jc w:val="center"/>
              <w:rPr>
                <w:sz w:val="24"/>
                <w:szCs w:val="24"/>
              </w:rPr>
            </w:pPr>
            <w:r w:rsidRPr="009D4D3D">
              <w:rPr>
                <w:rFonts w:hint="eastAsia"/>
                <w:sz w:val="24"/>
                <w:szCs w:val="24"/>
              </w:rPr>
              <w:t>刘</w:t>
            </w:r>
            <w:r w:rsidR="009677DE" w:rsidRPr="009D4D3D">
              <w:rPr>
                <w:rFonts w:hint="eastAsia"/>
                <w:sz w:val="24"/>
                <w:szCs w:val="24"/>
              </w:rPr>
              <w:t xml:space="preserve">  </w:t>
            </w:r>
            <w:r w:rsidRPr="009D4D3D">
              <w:rPr>
                <w:rFonts w:hint="eastAsia"/>
                <w:sz w:val="24"/>
                <w:szCs w:val="24"/>
              </w:rPr>
              <w:t>益</w:t>
            </w:r>
          </w:p>
        </w:tc>
        <w:tc>
          <w:tcPr>
            <w:tcW w:w="1276" w:type="dxa"/>
            <w:vAlign w:val="center"/>
          </w:tcPr>
          <w:p w:rsidR="007C58F3" w:rsidRPr="009D4D3D" w:rsidRDefault="007C58F3" w:rsidP="002348F3">
            <w:pPr>
              <w:rPr>
                <w:sz w:val="24"/>
                <w:szCs w:val="24"/>
              </w:rPr>
            </w:pPr>
            <w:r w:rsidRPr="009D4D3D">
              <w:rPr>
                <w:sz w:val="24"/>
                <w:szCs w:val="24"/>
              </w:rPr>
              <w:t>教务处</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rPr>
          <w:trHeight w:hRule="exact" w:val="662"/>
        </w:trPr>
        <w:tc>
          <w:tcPr>
            <w:tcW w:w="708" w:type="dxa"/>
            <w:vAlign w:val="center"/>
          </w:tcPr>
          <w:p w:rsidR="007C58F3" w:rsidRPr="009D4D3D" w:rsidRDefault="007C58F3" w:rsidP="002348F3">
            <w:pPr>
              <w:jc w:val="center"/>
              <w:rPr>
                <w:sz w:val="24"/>
                <w:szCs w:val="24"/>
              </w:rPr>
            </w:pPr>
            <w:r w:rsidRPr="009D4D3D">
              <w:rPr>
                <w:rFonts w:hint="eastAsia"/>
                <w:sz w:val="24"/>
                <w:szCs w:val="24"/>
              </w:rPr>
              <w:t>13</w:t>
            </w:r>
          </w:p>
        </w:tc>
        <w:tc>
          <w:tcPr>
            <w:tcW w:w="4395" w:type="dxa"/>
            <w:vAlign w:val="center"/>
          </w:tcPr>
          <w:p w:rsidR="007C58F3" w:rsidRPr="009D4D3D" w:rsidRDefault="007C58F3" w:rsidP="002348F3">
            <w:pPr>
              <w:rPr>
                <w:sz w:val="24"/>
                <w:szCs w:val="24"/>
              </w:rPr>
            </w:pPr>
            <w:r w:rsidRPr="009D4D3D">
              <w:rPr>
                <w:sz w:val="24"/>
                <w:szCs w:val="24"/>
              </w:rPr>
              <w:t>引进国家级、市级优质在线课程</w:t>
            </w:r>
            <w:r w:rsidRPr="009D4D3D">
              <w:rPr>
                <w:sz w:val="24"/>
                <w:szCs w:val="24"/>
              </w:rPr>
              <w:t>10-15</w:t>
            </w:r>
            <w:r w:rsidRPr="009D4D3D">
              <w:rPr>
                <w:sz w:val="24"/>
                <w:szCs w:val="24"/>
              </w:rPr>
              <w:t>门</w:t>
            </w:r>
          </w:p>
        </w:tc>
        <w:tc>
          <w:tcPr>
            <w:tcW w:w="1276" w:type="dxa"/>
            <w:vAlign w:val="center"/>
          </w:tcPr>
          <w:p w:rsidR="007C58F3" w:rsidRPr="009D4D3D" w:rsidRDefault="007C58F3" w:rsidP="002348F3">
            <w:pPr>
              <w:rPr>
                <w:sz w:val="24"/>
                <w:szCs w:val="24"/>
              </w:rPr>
            </w:pPr>
            <w:r w:rsidRPr="009D4D3D">
              <w:rPr>
                <w:sz w:val="24"/>
                <w:szCs w:val="24"/>
              </w:rPr>
              <w:t>田忠利</w:t>
            </w:r>
          </w:p>
        </w:tc>
        <w:tc>
          <w:tcPr>
            <w:tcW w:w="1134" w:type="dxa"/>
            <w:vAlign w:val="center"/>
          </w:tcPr>
          <w:p w:rsidR="007C58F3" w:rsidRPr="009D4D3D" w:rsidRDefault="007C58F3" w:rsidP="00AF49C5">
            <w:pPr>
              <w:jc w:val="center"/>
              <w:rPr>
                <w:sz w:val="24"/>
                <w:szCs w:val="24"/>
              </w:rPr>
            </w:pPr>
            <w:r w:rsidRPr="009D4D3D">
              <w:rPr>
                <w:rFonts w:hint="eastAsia"/>
                <w:sz w:val="24"/>
                <w:szCs w:val="24"/>
              </w:rPr>
              <w:t>刘</w:t>
            </w:r>
            <w:r w:rsidR="009677DE" w:rsidRPr="009D4D3D">
              <w:rPr>
                <w:rFonts w:hint="eastAsia"/>
                <w:sz w:val="24"/>
                <w:szCs w:val="24"/>
              </w:rPr>
              <w:t xml:space="preserve">  </w:t>
            </w:r>
            <w:r w:rsidRPr="009D4D3D">
              <w:rPr>
                <w:rFonts w:hint="eastAsia"/>
                <w:sz w:val="24"/>
                <w:szCs w:val="24"/>
              </w:rPr>
              <w:t>益</w:t>
            </w:r>
          </w:p>
        </w:tc>
        <w:tc>
          <w:tcPr>
            <w:tcW w:w="1276" w:type="dxa"/>
            <w:vAlign w:val="center"/>
          </w:tcPr>
          <w:p w:rsidR="007C58F3" w:rsidRPr="009D4D3D" w:rsidRDefault="007C58F3" w:rsidP="002348F3">
            <w:pPr>
              <w:rPr>
                <w:sz w:val="24"/>
                <w:szCs w:val="24"/>
              </w:rPr>
            </w:pPr>
            <w:r w:rsidRPr="009D4D3D">
              <w:rPr>
                <w:sz w:val="24"/>
                <w:szCs w:val="24"/>
              </w:rPr>
              <w:t>教务处</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rPr>
          <w:trHeight w:hRule="exact" w:val="454"/>
        </w:trPr>
        <w:tc>
          <w:tcPr>
            <w:tcW w:w="708" w:type="dxa"/>
            <w:vAlign w:val="center"/>
          </w:tcPr>
          <w:p w:rsidR="007C58F3" w:rsidRPr="009D4D3D" w:rsidRDefault="007C58F3" w:rsidP="002348F3">
            <w:pPr>
              <w:jc w:val="center"/>
              <w:rPr>
                <w:sz w:val="24"/>
                <w:szCs w:val="24"/>
              </w:rPr>
            </w:pPr>
            <w:r w:rsidRPr="009D4D3D">
              <w:rPr>
                <w:rFonts w:hint="eastAsia"/>
                <w:sz w:val="24"/>
                <w:szCs w:val="24"/>
              </w:rPr>
              <w:t>14</w:t>
            </w:r>
          </w:p>
        </w:tc>
        <w:tc>
          <w:tcPr>
            <w:tcW w:w="4395" w:type="dxa"/>
            <w:vAlign w:val="center"/>
          </w:tcPr>
          <w:p w:rsidR="007C58F3" w:rsidRPr="009D4D3D" w:rsidRDefault="007C58F3" w:rsidP="002348F3">
            <w:pPr>
              <w:rPr>
                <w:sz w:val="24"/>
                <w:szCs w:val="24"/>
              </w:rPr>
            </w:pPr>
            <w:r w:rsidRPr="009D4D3D">
              <w:rPr>
                <w:sz w:val="24"/>
                <w:szCs w:val="24"/>
              </w:rPr>
              <w:t>编写特色教材</w:t>
            </w:r>
            <w:r w:rsidRPr="009D4D3D">
              <w:rPr>
                <w:rFonts w:hint="eastAsia"/>
                <w:sz w:val="24"/>
                <w:szCs w:val="24"/>
              </w:rPr>
              <w:t>15</w:t>
            </w:r>
            <w:r w:rsidRPr="009D4D3D">
              <w:rPr>
                <w:sz w:val="24"/>
                <w:szCs w:val="24"/>
              </w:rPr>
              <w:t>-2</w:t>
            </w:r>
            <w:r w:rsidRPr="009D4D3D">
              <w:rPr>
                <w:rFonts w:hint="eastAsia"/>
                <w:sz w:val="24"/>
                <w:szCs w:val="24"/>
              </w:rPr>
              <w:t>0</w:t>
            </w:r>
            <w:r w:rsidRPr="009D4D3D">
              <w:rPr>
                <w:sz w:val="24"/>
                <w:szCs w:val="24"/>
              </w:rPr>
              <w:t>部</w:t>
            </w:r>
          </w:p>
        </w:tc>
        <w:tc>
          <w:tcPr>
            <w:tcW w:w="1276" w:type="dxa"/>
            <w:vAlign w:val="center"/>
          </w:tcPr>
          <w:p w:rsidR="007C58F3" w:rsidRPr="009D4D3D" w:rsidRDefault="007C58F3" w:rsidP="002348F3">
            <w:pPr>
              <w:rPr>
                <w:sz w:val="24"/>
                <w:szCs w:val="24"/>
              </w:rPr>
            </w:pPr>
            <w:r w:rsidRPr="009D4D3D">
              <w:rPr>
                <w:sz w:val="24"/>
                <w:szCs w:val="24"/>
              </w:rPr>
              <w:t>田忠利</w:t>
            </w:r>
          </w:p>
        </w:tc>
        <w:tc>
          <w:tcPr>
            <w:tcW w:w="1134" w:type="dxa"/>
            <w:vAlign w:val="center"/>
          </w:tcPr>
          <w:p w:rsidR="007C58F3" w:rsidRPr="009D4D3D" w:rsidRDefault="007C58F3" w:rsidP="00AF49C5">
            <w:pPr>
              <w:jc w:val="center"/>
              <w:rPr>
                <w:sz w:val="24"/>
                <w:szCs w:val="24"/>
              </w:rPr>
            </w:pPr>
            <w:r w:rsidRPr="009D4D3D">
              <w:rPr>
                <w:rFonts w:hint="eastAsia"/>
                <w:sz w:val="24"/>
                <w:szCs w:val="24"/>
              </w:rPr>
              <w:t>刘</w:t>
            </w:r>
            <w:r w:rsidR="009677DE" w:rsidRPr="009D4D3D">
              <w:rPr>
                <w:rFonts w:hint="eastAsia"/>
                <w:sz w:val="24"/>
                <w:szCs w:val="24"/>
              </w:rPr>
              <w:t xml:space="preserve">  </w:t>
            </w:r>
            <w:r w:rsidRPr="009D4D3D">
              <w:rPr>
                <w:rFonts w:hint="eastAsia"/>
                <w:sz w:val="24"/>
                <w:szCs w:val="24"/>
              </w:rPr>
              <w:t>益</w:t>
            </w:r>
          </w:p>
        </w:tc>
        <w:tc>
          <w:tcPr>
            <w:tcW w:w="1276" w:type="dxa"/>
            <w:vAlign w:val="center"/>
          </w:tcPr>
          <w:p w:rsidR="007C58F3" w:rsidRPr="009D4D3D" w:rsidRDefault="007C58F3" w:rsidP="002348F3">
            <w:pPr>
              <w:rPr>
                <w:sz w:val="24"/>
                <w:szCs w:val="24"/>
              </w:rPr>
            </w:pPr>
            <w:r w:rsidRPr="009D4D3D">
              <w:rPr>
                <w:sz w:val="24"/>
                <w:szCs w:val="24"/>
              </w:rPr>
              <w:t>教务处</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c>
          <w:tcPr>
            <w:tcW w:w="708" w:type="dxa"/>
            <w:vAlign w:val="center"/>
          </w:tcPr>
          <w:p w:rsidR="007C58F3" w:rsidRPr="009D4D3D" w:rsidRDefault="007C58F3" w:rsidP="002348F3">
            <w:pPr>
              <w:jc w:val="center"/>
              <w:rPr>
                <w:sz w:val="24"/>
                <w:szCs w:val="24"/>
              </w:rPr>
            </w:pPr>
            <w:r w:rsidRPr="009D4D3D">
              <w:rPr>
                <w:rFonts w:hint="eastAsia"/>
                <w:sz w:val="24"/>
                <w:szCs w:val="24"/>
              </w:rPr>
              <w:t>15</w:t>
            </w:r>
          </w:p>
        </w:tc>
        <w:tc>
          <w:tcPr>
            <w:tcW w:w="4395" w:type="dxa"/>
            <w:vAlign w:val="center"/>
          </w:tcPr>
          <w:p w:rsidR="007C58F3" w:rsidRPr="009D4D3D" w:rsidRDefault="007C58F3" w:rsidP="002348F3">
            <w:pPr>
              <w:rPr>
                <w:sz w:val="24"/>
                <w:szCs w:val="24"/>
              </w:rPr>
            </w:pPr>
            <w:r w:rsidRPr="009D4D3D">
              <w:rPr>
                <w:sz w:val="24"/>
                <w:szCs w:val="24"/>
              </w:rPr>
              <w:t>编写红色出版、红色印刷、红色设计</w:t>
            </w:r>
            <w:r w:rsidRPr="009D4D3D">
              <w:rPr>
                <w:rFonts w:hint="eastAsia"/>
                <w:sz w:val="24"/>
                <w:szCs w:val="24"/>
              </w:rPr>
              <w:t>系列</w:t>
            </w:r>
            <w:r w:rsidRPr="009D4D3D">
              <w:rPr>
                <w:sz w:val="24"/>
                <w:szCs w:val="24"/>
              </w:rPr>
              <w:t>教学案例</w:t>
            </w:r>
          </w:p>
        </w:tc>
        <w:tc>
          <w:tcPr>
            <w:tcW w:w="1276" w:type="dxa"/>
            <w:vAlign w:val="center"/>
          </w:tcPr>
          <w:p w:rsidR="00921D29" w:rsidRPr="009D4D3D" w:rsidRDefault="00921D29" w:rsidP="00064FBB">
            <w:pPr>
              <w:rPr>
                <w:sz w:val="24"/>
                <w:szCs w:val="24"/>
              </w:rPr>
            </w:pPr>
            <w:r w:rsidRPr="009D4D3D">
              <w:rPr>
                <w:sz w:val="24"/>
                <w:szCs w:val="24"/>
              </w:rPr>
              <w:t>田忠利</w:t>
            </w:r>
          </w:p>
          <w:p w:rsidR="007C58F3" w:rsidRPr="009D4D3D" w:rsidRDefault="007C58F3" w:rsidP="00064FBB">
            <w:pPr>
              <w:rPr>
                <w:sz w:val="24"/>
                <w:szCs w:val="24"/>
              </w:rPr>
            </w:pPr>
            <w:r w:rsidRPr="009D4D3D">
              <w:rPr>
                <w:sz w:val="24"/>
                <w:szCs w:val="24"/>
              </w:rPr>
              <w:t>彭</w:t>
            </w:r>
            <w:r w:rsidRPr="009D4D3D">
              <w:rPr>
                <w:rFonts w:hint="eastAsia"/>
                <w:sz w:val="24"/>
                <w:szCs w:val="24"/>
              </w:rPr>
              <w:t xml:space="preserve">  </w:t>
            </w:r>
            <w:r w:rsidRPr="009D4D3D">
              <w:rPr>
                <w:sz w:val="24"/>
                <w:szCs w:val="24"/>
              </w:rPr>
              <w:t>红</w:t>
            </w:r>
          </w:p>
        </w:tc>
        <w:tc>
          <w:tcPr>
            <w:tcW w:w="1134" w:type="dxa"/>
            <w:vAlign w:val="center"/>
          </w:tcPr>
          <w:p w:rsidR="00921D29" w:rsidRPr="009D4D3D" w:rsidRDefault="00921D29" w:rsidP="00AF49C5">
            <w:pPr>
              <w:jc w:val="center"/>
              <w:rPr>
                <w:sz w:val="24"/>
                <w:szCs w:val="24"/>
              </w:rPr>
            </w:pPr>
            <w:r w:rsidRPr="009D4D3D">
              <w:rPr>
                <w:rFonts w:hint="eastAsia"/>
                <w:sz w:val="24"/>
                <w:szCs w:val="24"/>
              </w:rPr>
              <w:t>刘</w:t>
            </w:r>
            <w:r w:rsidRPr="009D4D3D">
              <w:rPr>
                <w:rFonts w:hint="eastAsia"/>
                <w:sz w:val="24"/>
                <w:szCs w:val="24"/>
              </w:rPr>
              <w:t xml:space="preserve">  </w:t>
            </w:r>
            <w:r w:rsidRPr="009D4D3D">
              <w:rPr>
                <w:rFonts w:hint="eastAsia"/>
                <w:sz w:val="24"/>
                <w:szCs w:val="24"/>
              </w:rPr>
              <w:t>益</w:t>
            </w:r>
          </w:p>
          <w:p w:rsidR="007C58F3" w:rsidRPr="009D4D3D" w:rsidRDefault="007C58F3" w:rsidP="00AF49C5">
            <w:pPr>
              <w:jc w:val="center"/>
              <w:rPr>
                <w:sz w:val="24"/>
                <w:szCs w:val="24"/>
              </w:rPr>
            </w:pPr>
            <w:r w:rsidRPr="009D4D3D">
              <w:rPr>
                <w:rFonts w:hint="eastAsia"/>
                <w:sz w:val="24"/>
                <w:szCs w:val="24"/>
              </w:rPr>
              <w:t>张养志</w:t>
            </w:r>
          </w:p>
        </w:tc>
        <w:tc>
          <w:tcPr>
            <w:tcW w:w="1276" w:type="dxa"/>
            <w:vAlign w:val="center"/>
          </w:tcPr>
          <w:p w:rsidR="00921D29" w:rsidRPr="009D4D3D" w:rsidRDefault="00921D29" w:rsidP="002348F3">
            <w:pPr>
              <w:rPr>
                <w:sz w:val="24"/>
                <w:szCs w:val="24"/>
              </w:rPr>
            </w:pPr>
            <w:r w:rsidRPr="009D4D3D">
              <w:rPr>
                <w:rFonts w:hint="eastAsia"/>
                <w:sz w:val="24"/>
                <w:szCs w:val="24"/>
              </w:rPr>
              <w:t>教务处</w:t>
            </w:r>
          </w:p>
          <w:p w:rsidR="007C58F3" w:rsidRPr="009D4D3D" w:rsidRDefault="007C58F3" w:rsidP="002348F3">
            <w:pPr>
              <w:rPr>
                <w:sz w:val="24"/>
                <w:szCs w:val="24"/>
              </w:rPr>
            </w:pPr>
            <w:r w:rsidRPr="009D4D3D">
              <w:rPr>
                <w:sz w:val="24"/>
                <w:szCs w:val="24"/>
              </w:rPr>
              <w:t>马克思主义学院</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rPr>
          <w:trHeight w:val="496"/>
        </w:trPr>
        <w:tc>
          <w:tcPr>
            <w:tcW w:w="708" w:type="dxa"/>
            <w:vAlign w:val="center"/>
          </w:tcPr>
          <w:p w:rsidR="007C58F3" w:rsidRPr="009D4D3D" w:rsidRDefault="007C58F3" w:rsidP="002348F3">
            <w:pPr>
              <w:jc w:val="center"/>
              <w:rPr>
                <w:sz w:val="24"/>
                <w:szCs w:val="24"/>
              </w:rPr>
            </w:pPr>
            <w:r w:rsidRPr="009D4D3D">
              <w:rPr>
                <w:rFonts w:hint="eastAsia"/>
                <w:sz w:val="24"/>
                <w:szCs w:val="24"/>
              </w:rPr>
              <w:t>16</w:t>
            </w:r>
          </w:p>
        </w:tc>
        <w:tc>
          <w:tcPr>
            <w:tcW w:w="4395" w:type="dxa"/>
            <w:vAlign w:val="center"/>
          </w:tcPr>
          <w:p w:rsidR="007C58F3" w:rsidRPr="009D4D3D" w:rsidRDefault="007C58F3" w:rsidP="002348F3">
            <w:pPr>
              <w:rPr>
                <w:sz w:val="24"/>
                <w:szCs w:val="24"/>
              </w:rPr>
            </w:pPr>
            <w:r w:rsidRPr="009D4D3D">
              <w:rPr>
                <w:sz w:val="24"/>
                <w:szCs w:val="24"/>
              </w:rPr>
              <w:t>优势特色专业学生占学生总数</w:t>
            </w:r>
            <w:r w:rsidRPr="009D4D3D">
              <w:rPr>
                <w:sz w:val="24"/>
                <w:szCs w:val="24"/>
              </w:rPr>
              <w:t>70%</w:t>
            </w:r>
            <w:r w:rsidRPr="009D4D3D">
              <w:rPr>
                <w:sz w:val="24"/>
                <w:szCs w:val="24"/>
              </w:rPr>
              <w:t>以上</w:t>
            </w:r>
          </w:p>
        </w:tc>
        <w:tc>
          <w:tcPr>
            <w:tcW w:w="1276" w:type="dxa"/>
            <w:vAlign w:val="center"/>
          </w:tcPr>
          <w:p w:rsidR="007C58F3" w:rsidRPr="009D4D3D" w:rsidRDefault="007C58F3" w:rsidP="002348F3">
            <w:pPr>
              <w:rPr>
                <w:sz w:val="24"/>
                <w:szCs w:val="24"/>
              </w:rPr>
            </w:pPr>
            <w:r w:rsidRPr="009D4D3D">
              <w:rPr>
                <w:sz w:val="24"/>
                <w:szCs w:val="24"/>
              </w:rPr>
              <w:t>田忠利</w:t>
            </w:r>
          </w:p>
        </w:tc>
        <w:tc>
          <w:tcPr>
            <w:tcW w:w="1134" w:type="dxa"/>
            <w:vAlign w:val="center"/>
          </w:tcPr>
          <w:p w:rsidR="007C58F3" w:rsidRPr="009D4D3D" w:rsidRDefault="007C58F3" w:rsidP="00AF49C5">
            <w:pPr>
              <w:jc w:val="center"/>
              <w:rPr>
                <w:sz w:val="24"/>
                <w:szCs w:val="24"/>
              </w:rPr>
            </w:pPr>
            <w:r w:rsidRPr="009D4D3D">
              <w:rPr>
                <w:rFonts w:hint="eastAsia"/>
                <w:sz w:val="24"/>
                <w:szCs w:val="24"/>
              </w:rPr>
              <w:t>刘</w:t>
            </w:r>
            <w:r w:rsidR="009677DE" w:rsidRPr="009D4D3D">
              <w:rPr>
                <w:rFonts w:hint="eastAsia"/>
                <w:sz w:val="24"/>
                <w:szCs w:val="24"/>
              </w:rPr>
              <w:t xml:space="preserve">  </w:t>
            </w:r>
            <w:r w:rsidRPr="009D4D3D">
              <w:rPr>
                <w:rFonts w:hint="eastAsia"/>
                <w:sz w:val="24"/>
                <w:szCs w:val="24"/>
              </w:rPr>
              <w:t>益</w:t>
            </w:r>
          </w:p>
        </w:tc>
        <w:tc>
          <w:tcPr>
            <w:tcW w:w="1276" w:type="dxa"/>
            <w:vAlign w:val="center"/>
          </w:tcPr>
          <w:p w:rsidR="007C58F3" w:rsidRPr="009D4D3D" w:rsidRDefault="007C58F3" w:rsidP="002348F3">
            <w:pPr>
              <w:rPr>
                <w:sz w:val="24"/>
                <w:szCs w:val="24"/>
              </w:rPr>
            </w:pPr>
            <w:r w:rsidRPr="009D4D3D">
              <w:rPr>
                <w:sz w:val="24"/>
                <w:szCs w:val="24"/>
              </w:rPr>
              <w:t>教务处</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c>
          <w:tcPr>
            <w:tcW w:w="708" w:type="dxa"/>
            <w:vAlign w:val="center"/>
          </w:tcPr>
          <w:p w:rsidR="007C58F3" w:rsidRPr="009D4D3D" w:rsidRDefault="007C58F3" w:rsidP="008309E3">
            <w:pPr>
              <w:jc w:val="center"/>
              <w:rPr>
                <w:sz w:val="24"/>
                <w:szCs w:val="24"/>
              </w:rPr>
            </w:pPr>
            <w:r w:rsidRPr="009D4D3D">
              <w:rPr>
                <w:rFonts w:hint="eastAsia"/>
                <w:sz w:val="24"/>
                <w:szCs w:val="24"/>
              </w:rPr>
              <w:t>17</w:t>
            </w:r>
          </w:p>
        </w:tc>
        <w:tc>
          <w:tcPr>
            <w:tcW w:w="4395" w:type="dxa"/>
            <w:vAlign w:val="center"/>
          </w:tcPr>
          <w:p w:rsidR="007C58F3" w:rsidRPr="009D4D3D" w:rsidRDefault="007C58F3" w:rsidP="002348F3">
            <w:pPr>
              <w:rPr>
                <w:sz w:val="24"/>
                <w:szCs w:val="24"/>
              </w:rPr>
            </w:pPr>
            <w:r w:rsidRPr="009D4D3D">
              <w:rPr>
                <w:rFonts w:hint="eastAsia"/>
                <w:sz w:val="24"/>
                <w:szCs w:val="24"/>
              </w:rPr>
              <w:t>学生在国家及省部级学科竞赛中获奖</w:t>
            </w:r>
            <w:r w:rsidRPr="009D4D3D">
              <w:rPr>
                <w:rFonts w:hint="eastAsia"/>
                <w:sz w:val="24"/>
                <w:szCs w:val="24"/>
              </w:rPr>
              <w:t>300-350</w:t>
            </w:r>
            <w:r w:rsidRPr="009D4D3D">
              <w:rPr>
                <w:rFonts w:hint="eastAsia"/>
                <w:sz w:val="24"/>
                <w:szCs w:val="24"/>
              </w:rPr>
              <w:t>人次</w:t>
            </w:r>
          </w:p>
        </w:tc>
        <w:tc>
          <w:tcPr>
            <w:tcW w:w="1276" w:type="dxa"/>
            <w:vAlign w:val="center"/>
          </w:tcPr>
          <w:p w:rsidR="007C58F3" w:rsidRPr="009D4D3D" w:rsidRDefault="007C58F3" w:rsidP="002348F3">
            <w:pPr>
              <w:rPr>
                <w:sz w:val="24"/>
                <w:szCs w:val="24"/>
              </w:rPr>
            </w:pPr>
            <w:r w:rsidRPr="009D4D3D">
              <w:rPr>
                <w:sz w:val="24"/>
                <w:szCs w:val="24"/>
              </w:rPr>
              <w:t>田忠利</w:t>
            </w:r>
          </w:p>
        </w:tc>
        <w:tc>
          <w:tcPr>
            <w:tcW w:w="1134" w:type="dxa"/>
            <w:vAlign w:val="center"/>
          </w:tcPr>
          <w:p w:rsidR="007C58F3" w:rsidRPr="009D4D3D" w:rsidRDefault="007C58F3" w:rsidP="00AF49C5">
            <w:pPr>
              <w:jc w:val="center"/>
              <w:rPr>
                <w:sz w:val="24"/>
                <w:szCs w:val="24"/>
              </w:rPr>
            </w:pPr>
            <w:r w:rsidRPr="009D4D3D">
              <w:rPr>
                <w:rFonts w:hint="eastAsia"/>
                <w:sz w:val="24"/>
                <w:szCs w:val="24"/>
              </w:rPr>
              <w:t>刘</w:t>
            </w:r>
            <w:r w:rsidR="009677DE" w:rsidRPr="009D4D3D">
              <w:rPr>
                <w:rFonts w:hint="eastAsia"/>
                <w:sz w:val="24"/>
                <w:szCs w:val="24"/>
              </w:rPr>
              <w:t xml:space="preserve">  </w:t>
            </w:r>
            <w:r w:rsidRPr="009D4D3D">
              <w:rPr>
                <w:rFonts w:hint="eastAsia"/>
                <w:sz w:val="24"/>
                <w:szCs w:val="24"/>
              </w:rPr>
              <w:t>益</w:t>
            </w:r>
          </w:p>
        </w:tc>
        <w:tc>
          <w:tcPr>
            <w:tcW w:w="1276" w:type="dxa"/>
            <w:vAlign w:val="center"/>
          </w:tcPr>
          <w:p w:rsidR="007C58F3" w:rsidRPr="009D4D3D" w:rsidRDefault="007C58F3" w:rsidP="002348F3">
            <w:pPr>
              <w:rPr>
                <w:sz w:val="24"/>
                <w:szCs w:val="24"/>
              </w:rPr>
            </w:pPr>
            <w:r w:rsidRPr="009D4D3D">
              <w:rPr>
                <w:sz w:val="24"/>
                <w:szCs w:val="24"/>
              </w:rPr>
              <w:t>教务处</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rPr>
          <w:trHeight w:val="381"/>
        </w:trPr>
        <w:tc>
          <w:tcPr>
            <w:tcW w:w="708" w:type="dxa"/>
            <w:vAlign w:val="center"/>
          </w:tcPr>
          <w:p w:rsidR="007C58F3" w:rsidRPr="009D4D3D" w:rsidRDefault="007C58F3" w:rsidP="008309E3">
            <w:pPr>
              <w:jc w:val="center"/>
              <w:rPr>
                <w:sz w:val="24"/>
                <w:szCs w:val="24"/>
              </w:rPr>
            </w:pPr>
            <w:r w:rsidRPr="009D4D3D">
              <w:rPr>
                <w:rFonts w:hint="eastAsia"/>
                <w:sz w:val="24"/>
                <w:szCs w:val="24"/>
              </w:rPr>
              <w:t>18</w:t>
            </w:r>
          </w:p>
        </w:tc>
        <w:tc>
          <w:tcPr>
            <w:tcW w:w="4395" w:type="dxa"/>
            <w:vAlign w:val="center"/>
          </w:tcPr>
          <w:p w:rsidR="007C58F3" w:rsidRPr="009D4D3D" w:rsidRDefault="007C58F3" w:rsidP="002348F3">
            <w:pPr>
              <w:rPr>
                <w:sz w:val="24"/>
                <w:szCs w:val="24"/>
              </w:rPr>
            </w:pPr>
            <w:r w:rsidRPr="009D4D3D">
              <w:rPr>
                <w:rFonts w:hint="eastAsia"/>
                <w:sz w:val="24"/>
                <w:szCs w:val="24"/>
              </w:rPr>
              <w:t>建立</w:t>
            </w:r>
            <w:r w:rsidRPr="009D4D3D">
              <w:rPr>
                <w:rFonts w:hint="eastAsia"/>
                <w:sz w:val="24"/>
                <w:szCs w:val="24"/>
              </w:rPr>
              <w:t>20-30</w:t>
            </w:r>
            <w:r w:rsidRPr="009D4D3D">
              <w:rPr>
                <w:rFonts w:hint="eastAsia"/>
                <w:sz w:val="24"/>
                <w:szCs w:val="24"/>
              </w:rPr>
              <w:t>个本科生校外实习基地</w:t>
            </w:r>
          </w:p>
        </w:tc>
        <w:tc>
          <w:tcPr>
            <w:tcW w:w="1276" w:type="dxa"/>
            <w:vAlign w:val="center"/>
          </w:tcPr>
          <w:p w:rsidR="007C58F3" w:rsidRPr="009D4D3D" w:rsidRDefault="007C58F3" w:rsidP="002348F3">
            <w:pPr>
              <w:rPr>
                <w:sz w:val="24"/>
                <w:szCs w:val="24"/>
              </w:rPr>
            </w:pPr>
            <w:r w:rsidRPr="009D4D3D">
              <w:rPr>
                <w:sz w:val="24"/>
                <w:szCs w:val="24"/>
              </w:rPr>
              <w:t>田忠利</w:t>
            </w:r>
          </w:p>
        </w:tc>
        <w:tc>
          <w:tcPr>
            <w:tcW w:w="1134" w:type="dxa"/>
            <w:vAlign w:val="center"/>
          </w:tcPr>
          <w:p w:rsidR="007C58F3" w:rsidRPr="009D4D3D" w:rsidRDefault="007C58F3" w:rsidP="00AF49C5">
            <w:pPr>
              <w:jc w:val="center"/>
              <w:rPr>
                <w:sz w:val="24"/>
                <w:szCs w:val="24"/>
              </w:rPr>
            </w:pPr>
            <w:r w:rsidRPr="009D4D3D">
              <w:rPr>
                <w:rFonts w:hint="eastAsia"/>
                <w:sz w:val="24"/>
                <w:szCs w:val="24"/>
              </w:rPr>
              <w:t>刘</w:t>
            </w:r>
            <w:r w:rsidR="009677DE" w:rsidRPr="009D4D3D">
              <w:rPr>
                <w:rFonts w:hint="eastAsia"/>
                <w:sz w:val="24"/>
                <w:szCs w:val="24"/>
              </w:rPr>
              <w:t xml:space="preserve">  </w:t>
            </w:r>
            <w:r w:rsidRPr="009D4D3D">
              <w:rPr>
                <w:rFonts w:hint="eastAsia"/>
                <w:sz w:val="24"/>
                <w:szCs w:val="24"/>
              </w:rPr>
              <w:t>益</w:t>
            </w:r>
          </w:p>
        </w:tc>
        <w:tc>
          <w:tcPr>
            <w:tcW w:w="1276" w:type="dxa"/>
            <w:vAlign w:val="center"/>
          </w:tcPr>
          <w:p w:rsidR="007C58F3" w:rsidRPr="009D4D3D" w:rsidRDefault="007C58F3" w:rsidP="002348F3">
            <w:pPr>
              <w:rPr>
                <w:sz w:val="24"/>
                <w:szCs w:val="24"/>
              </w:rPr>
            </w:pPr>
            <w:r w:rsidRPr="009D4D3D">
              <w:rPr>
                <w:sz w:val="24"/>
                <w:szCs w:val="24"/>
              </w:rPr>
              <w:t>教务处</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c>
          <w:tcPr>
            <w:tcW w:w="708" w:type="dxa"/>
            <w:vAlign w:val="center"/>
          </w:tcPr>
          <w:p w:rsidR="007C58F3" w:rsidRPr="009D4D3D" w:rsidRDefault="007C58F3" w:rsidP="008309E3">
            <w:pPr>
              <w:jc w:val="center"/>
              <w:rPr>
                <w:sz w:val="24"/>
                <w:szCs w:val="24"/>
              </w:rPr>
            </w:pPr>
            <w:r w:rsidRPr="009D4D3D">
              <w:rPr>
                <w:rFonts w:hint="eastAsia"/>
                <w:sz w:val="24"/>
                <w:szCs w:val="24"/>
              </w:rPr>
              <w:t>19</w:t>
            </w:r>
          </w:p>
        </w:tc>
        <w:tc>
          <w:tcPr>
            <w:tcW w:w="4395" w:type="dxa"/>
            <w:vAlign w:val="center"/>
          </w:tcPr>
          <w:p w:rsidR="007C58F3" w:rsidRPr="009D4D3D" w:rsidRDefault="007C58F3" w:rsidP="002348F3">
            <w:pPr>
              <w:rPr>
                <w:sz w:val="24"/>
                <w:szCs w:val="24"/>
              </w:rPr>
            </w:pPr>
            <w:r w:rsidRPr="009D4D3D">
              <w:rPr>
                <w:rFonts w:hint="eastAsia"/>
                <w:sz w:val="24"/>
                <w:szCs w:val="24"/>
              </w:rPr>
              <w:t>强化实践育人和协同育人</w:t>
            </w:r>
          </w:p>
        </w:tc>
        <w:tc>
          <w:tcPr>
            <w:tcW w:w="1276" w:type="dxa"/>
            <w:vAlign w:val="center"/>
          </w:tcPr>
          <w:p w:rsidR="007C58F3" w:rsidRPr="009D4D3D" w:rsidRDefault="007C58F3" w:rsidP="002348F3">
            <w:pPr>
              <w:rPr>
                <w:sz w:val="24"/>
                <w:szCs w:val="24"/>
              </w:rPr>
            </w:pPr>
            <w:r w:rsidRPr="009D4D3D">
              <w:rPr>
                <w:sz w:val="24"/>
                <w:szCs w:val="24"/>
              </w:rPr>
              <w:t>田忠利</w:t>
            </w:r>
          </w:p>
          <w:p w:rsidR="007C58F3" w:rsidRPr="009D4D3D" w:rsidRDefault="007C58F3" w:rsidP="002348F3">
            <w:pPr>
              <w:rPr>
                <w:sz w:val="24"/>
                <w:szCs w:val="24"/>
              </w:rPr>
            </w:pPr>
            <w:r w:rsidRPr="009D4D3D">
              <w:rPr>
                <w:rFonts w:hint="eastAsia"/>
                <w:sz w:val="24"/>
                <w:szCs w:val="24"/>
              </w:rPr>
              <w:t>彭</w:t>
            </w:r>
            <w:r w:rsidRPr="009D4D3D">
              <w:rPr>
                <w:rFonts w:hint="eastAsia"/>
                <w:sz w:val="24"/>
                <w:szCs w:val="24"/>
              </w:rPr>
              <w:t xml:space="preserve">  </w:t>
            </w:r>
            <w:r w:rsidRPr="009D4D3D">
              <w:rPr>
                <w:rFonts w:hint="eastAsia"/>
                <w:sz w:val="24"/>
                <w:szCs w:val="24"/>
              </w:rPr>
              <w:t>红</w:t>
            </w:r>
          </w:p>
        </w:tc>
        <w:tc>
          <w:tcPr>
            <w:tcW w:w="1134" w:type="dxa"/>
            <w:vAlign w:val="center"/>
          </w:tcPr>
          <w:p w:rsidR="007C58F3" w:rsidRPr="009D4D3D" w:rsidRDefault="007C58F3" w:rsidP="00AF49C5">
            <w:pPr>
              <w:jc w:val="center"/>
              <w:rPr>
                <w:sz w:val="24"/>
                <w:szCs w:val="24"/>
              </w:rPr>
            </w:pPr>
            <w:r w:rsidRPr="009D4D3D">
              <w:rPr>
                <w:rFonts w:hint="eastAsia"/>
                <w:sz w:val="24"/>
                <w:szCs w:val="24"/>
              </w:rPr>
              <w:t>刘</w:t>
            </w:r>
            <w:r w:rsidR="009677DE" w:rsidRPr="009D4D3D">
              <w:rPr>
                <w:rFonts w:hint="eastAsia"/>
                <w:sz w:val="24"/>
                <w:szCs w:val="24"/>
              </w:rPr>
              <w:t xml:space="preserve">  </w:t>
            </w:r>
            <w:r w:rsidRPr="009D4D3D">
              <w:rPr>
                <w:rFonts w:hint="eastAsia"/>
                <w:sz w:val="24"/>
                <w:szCs w:val="24"/>
              </w:rPr>
              <w:t>益</w:t>
            </w:r>
          </w:p>
          <w:p w:rsidR="007C58F3" w:rsidRPr="009D4D3D" w:rsidRDefault="007C58F3" w:rsidP="00AF49C5">
            <w:pPr>
              <w:jc w:val="center"/>
              <w:rPr>
                <w:sz w:val="24"/>
                <w:szCs w:val="24"/>
              </w:rPr>
            </w:pPr>
            <w:r w:rsidRPr="009D4D3D">
              <w:rPr>
                <w:rFonts w:hint="eastAsia"/>
                <w:sz w:val="24"/>
                <w:szCs w:val="24"/>
              </w:rPr>
              <w:t>薛红霞</w:t>
            </w:r>
          </w:p>
        </w:tc>
        <w:tc>
          <w:tcPr>
            <w:tcW w:w="1276" w:type="dxa"/>
            <w:vAlign w:val="center"/>
          </w:tcPr>
          <w:p w:rsidR="007C58F3" w:rsidRPr="009D4D3D" w:rsidRDefault="007C58F3" w:rsidP="002348F3">
            <w:pPr>
              <w:rPr>
                <w:sz w:val="24"/>
                <w:szCs w:val="24"/>
              </w:rPr>
            </w:pPr>
            <w:r w:rsidRPr="009D4D3D">
              <w:rPr>
                <w:sz w:val="24"/>
                <w:szCs w:val="24"/>
              </w:rPr>
              <w:t>教务处</w:t>
            </w:r>
          </w:p>
          <w:p w:rsidR="007C58F3" w:rsidRPr="009D4D3D" w:rsidRDefault="007C58F3" w:rsidP="002348F3">
            <w:pPr>
              <w:rPr>
                <w:sz w:val="24"/>
                <w:szCs w:val="24"/>
              </w:rPr>
            </w:pPr>
            <w:r w:rsidRPr="009D4D3D">
              <w:rPr>
                <w:rFonts w:hint="eastAsia"/>
                <w:sz w:val="24"/>
                <w:szCs w:val="24"/>
              </w:rPr>
              <w:t>学生处</w:t>
            </w:r>
          </w:p>
        </w:tc>
        <w:tc>
          <w:tcPr>
            <w:tcW w:w="1701" w:type="dxa"/>
            <w:vAlign w:val="center"/>
          </w:tcPr>
          <w:p w:rsidR="007C58F3" w:rsidRPr="009D4D3D" w:rsidRDefault="007C58F3" w:rsidP="002348F3">
            <w:pPr>
              <w:rPr>
                <w:sz w:val="24"/>
                <w:szCs w:val="24"/>
              </w:rPr>
            </w:pPr>
            <w:r w:rsidRPr="009D4D3D">
              <w:rPr>
                <w:rFonts w:hint="eastAsia"/>
                <w:sz w:val="24"/>
                <w:szCs w:val="24"/>
              </w:rPr>
              <w:t>2021</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7C58F3" w:rsidRPr="009D4D3D" w:rsidTr="00AF49C5">
        <w:tc>
          <w:tcPr>
            <w:tcW w:w="708" w:type="dxa"/>
            <w:vAlign w:val="center"/>
          </w:tcPr>
          <w:p w:rsidR="007C58F3" w:rsidRPr="009D4D3D" w:rsidRDefault="007C58F3" w:rsidP="002348F3">
            <w:pPr>
              <w:jc w:val="center"/>
              <w:rPr>
                <w:sz w:val="24"/>
                <w:szCs w:val="24"/>
              </w:rPr>
            </w:pPr>
            <w:r w:rsidRPr="009D4D3D">
              <w:rPr>
                <w:rFonts w:hint="eastAsia"/>
                <w:sz w:val="24"/>
                <w:szCs w:val="24"/>
              </w:rPr>
              <w:t>20</w:t>
            </w:r>
          </w:p>
        </w:tc>
        <w:tc>
          <w:tcPr>
            <w:tcW w:w="4395" w:type="dxa"/>
            <w:vAlign w:val="center"/>
          </w:tcPr>
          <w:p w:rsidR="007C58F3" w:rsidRPr="009D4D3D" w:rsidRDefault="007C58F3" w:rsidP="002348F3">
            <w:pPr>
              <w:rPr>
                <w:sz w:val="24"/>
                <w:szCs w:val="24"/>
              </w:rPr>
            </w:pPr>
            <w:r w:rsidRPr="009D4D3D">
              <w:rPr>
                <w:rFonts w:hint="eastAsia"/>
                <w:sz w:val="24"/>
                <w:szCs w:val="24"/>
              </w:rPr>
              <w:t>深化创新创业教育改革，提高创新创业能力</w:t>
            </w:r>
          </w:p>
        </w:tc>
        <w:tc>
          <w:tcPr>
            <w:tcW w:w="1276" w:type="dxa"/>
            <w:vAlign w:val="center"/>
          </w:tcPr>
          <w:p w:rsidR="007C58F3" w:rsidRPr="009D4D3D" w:rsidRDefault="007C58F3" w:rsidP="002348F3">
            <w:pPr>
              <w:rPr>
                <w:sz w:val="24"/>
                <w:szCs w:val="24"/>
              </w:rPr>
            </w:pPr>
            <w:r w:rsidRPr="009D4D3D">
              <w:rPr>
                <w:sz w:val="24"/>
                <w:szCs w:val="24"/>
              </w:rPr>
              <w:t>彭</w:t>
            </w:r>
            <w:r w:rsidRPr="009D4D3D">
              <w:rPr>
                <w:rFonts w:hint="eastAsia"/>
                <w:sz w:val="24"/>
                <w:szCs w:val="24"/>
              </w:rPr>
              <w:t xml:space="preserve">  </w:t>
            </w:r>
            <w:r w:rsidRPr="009D4D3D">
              <w:rPr>
                <w:sz w:val="24"/>
                <w:szCs w:val="24"/>
              </w:rPr>
              <w:t>红</w:t>
            </w:r>
          </w:p>
          <w:p w:rsidR="007C58F3" w:rsidRPr="009D4D3D" w:rsidRDefault="007C58F3" w:rsidP="002348F3">
            <w:pPr>
              <w:rPr>
                <w:sz w:val="24"/>
                <w:szCs w:val="24"/>
              </w:rPr>
            </w:pPr>
            <w:r w:rsidRPr="009D4D3D">
              <w:rPr>
                <w:rFonts w:hint="eastAsia"/>
                <w:sz w:val="24"/>
                <w:szCs w:val="24"/>
              </w:rPr>
              <w:t>田忠利</w:t>
            </w:r>
          </w:p>
          <w:p w:rsidR="007C58F3" w:rsidRPr="009D4D3D" w:rsidRDefault="007C58F3" w:rsidP="002348F3">
            <w:pPr>
              <w:rPr>
                <w:sz w:val="24"/>
                <w:szCs w:val="24"/>
              </w:rPr>
            </w:pPr>
            <w:r w:rsidRPr="009D4D3D">
              <w:rPr>
                <w:rFonts w:hint="eastAsia"/>
                <w:sz w:val="24"/>
                <w:szCs w:val="24"/>
              </w:rPr>
              <w:t>赵盛伟</w:t>
            </w:r>
          </w:p>
        </w:tc>
        <w:tc>
          <w:tcPr>
            <w:tcW w:w="1134" w:type="dxa"/>
            <w:vAlign w:val="center"/>
          </w:tcPr>
          <w:p w:rsidR="007C58F3" w:rsidRPr="009D4D3D" w:rsidRDefault="007C58F3" w:rsidP="00AF49C5">
            <w:pPr>
              <w:jc w:val="center"/>
              <w:rPr>
                <w:sz w:val="24"/>
                <w:szCs w:val="24"/>
              </w:rPr>
            </w:pPr>
            <w:r w:rsidRPr="009D4D3D">
              <w:rPr>
                <w:rFonts w:hint="eastAsia"/>
                <w:sz w:val="24"/>
                <w:szCs w:val="24"/>
              </w:rPr>
              <w:t>薛红霞</w:t>
            </w:r>
          </w:p>
          <w:p w:rsidR="007C58F3" w:rsidRPr="009D4D3D" w:rsidRDefault="007C58F3" w:rsidP="00AF49C5">
            <w:pPr>
              <w:jc w:val="center"/>
              <w:rPr>
                <w:sz w:val="24"/>
                <w:szCs w:val="24"/>
              </w:rPr>
            </w:pPr>
            <w:r w:rsidRPr="009D4D3D">
              <w:rPr>
                <w:rFonts w:hint="eastAsia"/>
                <w:sz w:val="24"/>
                <w:szCs w:val="24"/>
              </w:rPr>
              <w:t>刘</w:t>
            </w:r>
            <w:r w:rsidR="007C7145" w:rsidRPr="009D4D3D">
              <w:rPr>
                <w:rFonts w:hint="eastAsia"/>
                <w:sz w:val="24"/>
                <w:szCs w:val="24"/>
              </w:rPr>
              <w:t xml:space="preserve">  </w:t>
            </w:r>
            <w:r w:rsidRPr="009D4D3D">
              <w:rPr>
                <w:rFonts w:hint="eastAsia"/>
                <w:sz w:val="24"/>
                <w:szCs w:val="24"/>
              </w:rPr>
              <w:t>益</w:t>
            </w:r>
          </w:p>
          <w:p w:rsidR="007C58F3" w:rsidRPr="009D4D3D" w:rsidRDefault="00C41A9B" w:rsidP="00AF49C5">
            <w:pPr>
              <w:jc w:val="center"/>
              <w:rPr>
                <w:sz w:val="24"/>
                <w:szCs w:val="24"/>
              </w:rPr>
            </w:pPr>
            <w:r w:rsidRPr="009D4D3D">
              <w:rPr>
                <w:rFonts w:hint="eastAsia"/>
                <w:sz w:val="24"/>
                <w:szCs w:val="24"/>
              </w:rPr>
              <w:t>张</w:t>
            </w:r>
            <w:r w:rsidR="007C7145" w:rsidRPr="009D4D3D">
              <w:rPr>
                <w:rFonts w:hint="eastAsia"/>
                <w:sz w:val="24"/>
                <w:szCs w:val="24"/>
              </w:rPr>
              <w:t xml:space="preserve">  </w:t>
            </w:r>
            <w:r w:rsidRPr="009D4D3D">
              <w:rPr>
                <w:rFonts w:hint="eastAsia"/>
                <w:sz w:val="24"/>
                <w:szCs w:val="24"/>
              </w:rPr>
              <w:t>琳</w:t>
            </w:r>
          </w:p>
          <w:p w:rsidR="00C41A9B" w:rsidRPr="009D4D3D" w:rsidRDefault="00C41A9B" w:rsidP="007C7145">
            <w:pPr>
              <w:jc w:val="center"/>
              <w:rPr>
                <w:sz w:val="24"/>
                <w:szCs w:val="24"/>
              </w:rPr>
            </w:pPr>
            <w:r w:rsidRPr="009D4D3D">
              <w:rPr>
                <w:rFonts w:hint="eastAsia"/>
                <w:sz w:val="24"/>
                <w:szCs w:val="24"/>
              </w:rPr>
              <w:t>马兴彦</w:t>
            </w:r>
          </w:p>
        </w:tc>
        <w:tc>
          <w:tcPr>
            <w:tcW w:w="1276" w:type="dxa"/>
            <w:vAlign w:val="center"/>
          </w:tcPr>
          <w:p w:rsidR="007C58F3" w:rsidRPr="009D4D3D" w:rsidRDefault="007C58F3" w:rsidP="002348F3">
            <w:pPr>
              <w:rPr>
                <w:sz w:val="24"/>
                <w:szCs w:val="24"/>
              </w:rPr>
            </w:pPr>
            <w:r w:rsidRPr="009D4D3D">
              <w:rPr>
                <w:sz w:val="24"/>
                <w:szCs w:val="24"/>
              </w:rPr>
              <w:t>学生处</w:t>
            </w:r>
          </w:p>
          <w:p w:rsidR="007C58F3" w:rsidRPr="009D4D3D" w:rsidRDefault="007C58F3" w:rsidP="002348F3">
            <w:pPr>
              <w:rPr>
                <w:sz w:val="24"/>
                <w:szCs w:val="24"/>
              </w:rPr>
            </w:pPr>
            <w:r w:rsidRPr="009D4D3D">
              <w:rPr>
                <w:rFonts w:hint="eastAsia"/>
                <w:sz w:val="24"/>
                <w:szCs w:val="24"/>
              </w:rPr>
              <w:t>教务处</w:t>
            </w:r>
          </w:p>
          <w:p w:rsidR="007C58F3" w:rsidRPr="009D4D3D" w:rsidRDefault="007C58F3" w:rsidP="002348F3">
            <w:pPr>
              <w:rPr>
                <w:sz w:val="24"/>
                <w:szCs w:val="24"/>
              </w:rPr>
            </w:pPr>
            <w:r w:rsidRPr="009D4D3D">
              <w:rPr>
                <w:rFonts w:hint="eastAsia"/>
                <w:sz w:val="24"/>
                <w:szCs w:val="24"/>
              </w:rPr>
              <w:t>团委</w:t>
            </w:r>
          </w:p>
          <w:p w:rsidR="007C58F3" w:rsidRPr="009D4D3D" w:rsidRDefault="007C58F3" w:rsidP="007C7145">
            <w:pPr>
              <w:rPr>
                <w:sz w:val="18"/>
                <w:szCs w:val="18"/>
              </w:rPr>
            </w:pPr>
            <w:r w:rsidRPr="009D4D3D">
              <w:rPr>
                <w:rFonts w:hint="eastAsia"/>
                <w:sz w:val="18"/>
                <w:szCs w:val="18"/>
              </w:rPr>
              <w:t>工程训练中心</w:t>
            </w:r>
          </w:p>
        </w:tc>
        <w:tc>
          <w:tcPr>
            <w:tcW w:w="1701" w:type="dxa"/>
            <w:vAlign w:val="center"/>
          </w:tcPr>
          <w:p w:rsidR="007C58F3" w:rsidRPr="009D4D3D" w:rsidRDefault="007C58F3"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bl>
    <w:p w:rsidR="001517AC" w:rsidRPr="009D4D3D" w:rsidRDefault="001517AC" w:rsidP="001517AC">
      <w:pPr>
        <w:rPr>
          <w:b/>
          <w:sz w:val="28"/>
          <w:szCs w:val="28"/>
        </w:rPr>
      </w:pPr>
      <w:r w:rsidRPr="009D4D3D">
        <w:rPr>
          <w:rFonts w:hint="eastAsia"/>
          <w:b/>
          <w:sz w:val="28"/>
          <w:szCs w:val="28"/>
        </w:rPr>
        <w:t>四、师资队伍</w:t>
      </w:r>
    </w:p>
    <w:tbl>
      <w:tblPr>
        <w:tblStyle w:val="ab"/>
        <w:tblW w:w="10490" w:type="dxa"/>
        <w:tblInd w:w="-1026" w:type="dxa"/>
        <w:tblLook w:val="04A0"/>
      </w:tblPr>
      <w:tblGrid>
        <w:gridCol w:w="708"/>
        <w:gridCol w:w="4395"/>
        <w:gridCol w:w="1276"/>
        <w:gridCol w:w="1134"/>
        <w:gridCol w:w="1276"/>
        <w:gridCol w:w="1701"/>
      </w:tblGrid>
      <w:tr w:rsidR="00C41A9B" w:rsidRPr="009D4D3D" w:rsidTr="00C41A9B">
        <w:trPr>
          <w:trHeight w:val="495"/>
        </w:trPr>
        <w:tc>
          <w:tcPr>
            <w:tcW w:w="708" w:type="dxa"/>
            <w:vAlign w:val="center"/>
          </w:tcPr>
          <w:p w:rsidR="00C41A9B" w:rsidRPr="009D4D3D" w:rsidRDefault="00C41A9B" w:rsidP="002348F3">
            <w:pPr>
              <w:jc w:val="center"/>
              <w:rPr>
                <w:b/>
                <w:sz w:val="24"/>
                <w:szCs w:val="24"/>
              </w:rPr>
            </w:pPr>
            <w:r w:rsidRPr="009D4D3D">
              <w:rPr>
                <w:b/>
                <w:sz w:val="24"/>
                <w:szCs w:val="24"/>
              </w:rPr>
              <w:t>序号</w:t>
            </w:r>
          </w:p>
        </w:tc>
        <w:tc>
          <w:tcPr>
            <w:tcW w:w="4395" w:type="dxa"/>
            <w:vAlign w:val="center"/>
          </w:tcPr>
          <w:p w:rsidR="00C41A9B" w:rsidRPr="009D4D3D" w:rsidRDefault="00C41A9B" w:rsidP="002348F3">
            <w:pPr>
              <w:jc w:val="center"/>
              <w:rPr>
                <w:b/>
                <w:sz w:val="24"/>
                <w:szCs w:val="24"/>
              </w:rPr>
            </w:pPr>
            <w:r w:rsidRPr="009D4D3D">
              <w:rPr>
                <w:b/>
                <w:sz w:val="24"/>
                <w:szCs w:val="24"/>
              </w:rPr>
              <w:t>建设内容</w:t>
            </w:r>
            <w:r w:rsidRPr="009D4D3D">
              <w:rPr>
                <w:rFonts w:hint="eastAsia"/>
                <w:b/>
                <w:sz w:val="24"/>
                <w:szCs w:val="24"/>
              </w:rPr>
              <w:t>与</w:t>
            </w:r>
            <w:r w:rsidRPr="009D4D3D">
              <w:rPr>
                <w:b/>
                <w:sz w:val="24"/>
                <w:szCs w:val="24"/>
              </w:rPr>
              <w:t>目标</w:t>
            </w:r>
          </w:p>
        </w:tc>
        <w:tc>
          <w:tcPr>
            <w:tcW w:w="1276" w:type="dxa"/>
            <w:vAlign w:val="center"/>
          </w:tcPr>
          <w:p w:rsidR="00C41A9B" w:rsidRPr="009D4D3D" w:rsidRDefault="00C41A9B" w:rsidP="002348F3">
            <w:pPr>
              <w:rPr>
                <w:b/>
                <w:sz w:val="24"/>
                <w:szCs w:val="24"/>
              </w:rPr>
            </w:pPr>
            <w:r w:rsidRPr="009D4D3D">
              <w:rPr>
                <w:b/>
                <w:sz w:val="24"/>
                <w:szCs w:val="24"/>
              </w:rPr>
              <w:t>责任</w:t>
            </w:r>
            <w:r w:rsidRPr="009D4D3D">
              <w:rPr>
                <w:rFonts w:hint="eastAsia"/>
                <w:b/>
                <w:sz w:val="24"/>
                <w:szCs w:val="24"/>
              </w:rPr>
              <w:t>领导</w:t>
            </w:r>
          </w:p>
        </w:tc>
        <w:tc>
          <w:tcPr>
            <w:tcW w:w="1134" w:type="dxa"/>
            <w:vAlign w:val="center"/>
          </w:tcPr>
          <w:p w:rsidR="00C41A9B" w:rsidRPr="009D4D3D" w:rsidRDefault="00C41A9B" w:rsidP="00C41A9B">
            <w:pPr>
              <w:jc w:val="center"/>
              <w:rPr>
                <w:b/>
                <w:sz w:val="24"/>
                <w:szCs w:val="24"/>
              </w:rPr>
            </w:pPr>
            <w:r w:rsidRPr="009D4D3D">
              <w:rPr>
                <w:rFonts w:hint="eastAsia"/>
                <w:b/>
                <w:sz w:val="24"/>
                <w:szCs w:val="24"/>
              </w:rPr>
              <w:t>责任人</w:t>
            </w:r>
          </w:p>
        </w:tc>
        <w:tc>
          <w:tcPr>
            <w:tcW w:w="1276" w:type="dxa"/>
            <w:vAlign w:val="center"/>
          </w:tcPr>
          <w:p w:rsidR="00C41A9B" w:rsidRPr="009D4D3D" w:rsidRDefault="00C41A9B" w:rsidP="002348F3">
            <w:pPr>
              <w:rPr>
                <w:b/>
                <w:sz w:val="24"/>
                <w:szCs w:val="24"/>
              </w:rPr>
            </w:pPr>
            <w:r w:rsidRPr="009D4D3D">
              <w:rPr>
                <w:b/>
                <w:sz w:val="24"/>
                <w:szCs w:val="24"/>
              </w:rPr>
              <w:t>责任单位</w:t>
            </w:r>
          </w:p>
        </w:tc>
        <w:tc>
          <w:tcPr>
            <w:tcW w:w="1701" w:type="dxa"/>
            <w:vAlign w:val="center"/>
          </w:tcPr>
          <w:p w:rsidR="00C41A9B" w:rsidRPr="009D4D3D" w:rsidRDefault="00C41A9B" w:rsidP="00313B6A">
            <w:pPr>
              <w:jc w:val="center"/>
              <w:rPr>
                <w:b/>
                <w:sz w:val="24"/>
                <w:szCs w:val="24"/>
              </w:rPr>
            </w:pPr>
            <w:r w:rsidRPr="009D4D3D">
              <w:rPr>
                <w:b/>
                <w:sz w:val="24"/>
                <w:szCs w:val="24"/>
              </w:rPr>
              <w:t>完成时间</w:t>
            </w:r>
          </w:p>
        </w:tc>
      </w:tr>
      <w:tr w:rsidR="00C41A9B" w:rsidRPr="009D4D3D" w:rsidTr="00C41A9B">
        <w:tc>
          <w:tcPr>
            <w:tcW w:w="708" w:type="dxa"/>
            <w:vAlign w:val="center"/>
          </w:tcPr>
          <w:p w:rsidR="00C41A9B" w:rsidRPr="009D4D3D" w:rsidRDefault="00C41A9B" w:rsidP="002348F3">
            <w:pPr>
              <w:jc w:val="center"/>
              <w:rPr>
                <w:sz w:val="24"/>
                <w:szCs w:val="24"/>
              </w:rPr>
            </w:pPr>
            <w:r w:rsidRPr="009D4D3D">
              <w:rPr>
                <w:rFonts w:hint="eastAsia"/>
                <w:sz w:val="24"/>
                <w:szCs w:val="24"/>
              </w:rPr>
              <w:t>1</w:t>
            </w:r>
          </w:p>
        </w:tc>
        <w:tc>
          <w:tcPr>
            <w:tcW w:w="4395" w:type="dxa"/>
            <w:vAlign w:val="center"/>
          </w:tcPr>
          <w:p w:rsidR="00C41A9B" w:rsidRPr="009D4D3D" w:rsidRDefault="00C41A9B" w:rsidP="002348F3">
            <w:pPr>
              <w:rPr>
                <w:sz w:val="24"/>
                <w:szCs w:val="24"/>
              </w:rPr>
            </w:pPr>
            <w:r w:rsidRPr="009D4D3D">
              <w:rPr>
                <w:rFonts w:hint="eastAsia"/>
                <w:sz w:val="24"/>
                <w:szCs w:val="24"/>
              </w:rPr>
              <w:t>引进</w:t>
            </w:r>
            <w:r w:rsidRPr="009D4D3D">
              <w:rPr>
                <w:sz w:val="24"/>
                <w:szCs w:val="24"/>
              </w:rPr>
              <w:t>培育领军人才</w:t>
            </w:r>
            <w:r w:rsidRPr="009D4D3D">
              <w:rPr>
                <w:sz w:val="24"/>
                <w:szCs w:val="24"/>
              </w:rPr>
              <w:t>7-10</w:t>
            </w:r>
            <w:r w:rsidRPr="009D4D3D">
              <w:rPr>
                <w:sz w:val="24"/>
                <w:szCs w:val="24"/>
              </w:rPr>
              <w:t>名，师资骨干</w:t>
            </w:r>
            <w:r w:rsidRPr="009D4D3D">
              <w:rPr>
                <w:sz w:val="24"/>
                <w:szCs w:val="24"/>
              </w:rPr>
              <w:t>75</w:t>
            </w:r>
            <w:r w:rsidRPr="009D4D3D">
              <w:rPr>
                <w:sz w:val="24"/>
                <w:szCs w:val="24"/>
              </w:rPr>
              <w:t>名左右</w:t>
            </w:r>
          </w:p>
        </w:tc>
        <w:tc>
          <w:tcPr>
            <w:tcW w:w="1276" w:type="dxa"/>
            <w:vAlign w:val="center"/>
          </w:tcPr>
          <w:p w:rsidR="00C41A9B" w:rsidRPr="009D4D3D" w:rsidRDefault="00C41A9B" w:rsidP="002348F3">
            <w:pPr>
              <w:rPr>
                <w:sz w:val="24"/>
                <w:szCs w:val="24"/>
              </w:rPr>
            </w:pPr>
            <w:r w:rsidRPr="009D4D3D">
              <w:rPr>
                <w:sz w:val="24"/>
                <w:szCs w:val="24"/>
              </w:rPr>
              <w:t>董</w:t>
            </w:r>
            <w:r w:rsidRPr="009D4D3D">
              <w:rPr>
                <w:rFonts w:hint="eastAsia"/>
                <w:sz w:val="24"/>
                <w:szCs w:val="24"/>
              </w:rPr>
              <w:t xml:space="preserve">  </w:t>
            </w:r>
            <w:r w:rsidRPr="009D4D3D">
              <w:rPr>
                <w:sz w:val="24"/>
                <w:szCs w:val="24"/>
              </w:rPr>
              <w:t>亮</w:t>
            </w:r>
          </w:p>
        </w:tc>
        <w:tc>
          <w:tcPr>
            <w:tcW w:w="1134" w:type="dxa"/>
            <w:vAlign w:val="center"/>
          </w:tcPr>
          <w:p w:rsidR="00C41A9B" w:rsidRPr="009D4D3D" w:rsidRDefault="00C41A9B" w:rsidP="00C41A9B">
            <w:pPr>
              <w:jc w:val="center"/>
              <w:rPr>
                <w:sz w:val="24"/>
                <w:szCs w:val="24"/>
              </w:rPr>
            </w:pPr>
            <w:r w:rsidRPr="009D4D3D">
              <w:rPr>
                <w:rFonts w:hint="eastAsia"/>
                <w:sz w:val="24"/>
                <w:szCs w:val="24"/>
              </w:rPr>
              <w:t>杜明芳</w:t>
            </w:r>
          </w:p>
        </w:tc>
        <w:tc>
          <w:tcPr>
            <w:tcW w:w="1276" w:type="dxa"/>
            <w:vAlign w:val="center"/>
          </w:tcPr>
          <w:p w:rsidR="00C41A9B" w:rsidRPr="009D4D3D" w:rsidRDefault="00C41A9B" w:rsidP="002348F3">
            <w:pPr>
              <w:rPr>
                <w:sz w:val="24"/>
                <w:szCs w:val="24"/>
              </w:rPr>
            </w:pPr>
            <w:r w:rsidRPr="009D4D3D">
              <w:rPr>
                <w:sz w:val="24"/>
                <w:szCs w:val="24"/>
              </w:rPr>
              <w:t>人事处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C41A9B">
        <w:trPr>
          <w:trHeight w:val="470"/>
        </w:trPr>
        <w:tc>
          <w:tcPr>
            <w:tcW w:w="708" w:type="dxa"/>
            <w:vAlign w:val="center"/>
          </w:tcPr>
          <w:p w:rsidR="00C41A9B" w:rsidRPr="009D4D3D" w:rsidRDefault="00C41A9B" w:rsidP="002348F3">
            <w:pPr>
              <w:jc w:val="center"/>
              <w:rPr>
                <w:sz w:val="24"/>
                <w:szCs w:val="24"/>
              </w:rPr>
            </w:pPr>
            <w:r w:rsidRPr="009D4D3D">
              <w:rPr>
                <w:rFonts w:hint="eastAsia"/>
                <w:sz w:val="24"/>
                <w:szCs w:val="24"/>
              </w:rPr>
              <w:t>2</w:t>
            </w:r>
          </w:p>
        </w:tc>
        <w:tc>
          <w:tcPr>
            <w:tcW w:w="4395" w:type="dxa"/>
            <w:vAlign w:val="center"/>
          </w:tcPr>
          <w:p w:rsidR="00C41A9B" w:rsidRPr="009D4D3D" w:rsidRDefault="00C41A9B" w:rsidP="002348F3">
            <w:pPr>
              <w:rPr>
                <w:sz w:val="24"/>
                <w:szCs w:val="24"/>
              </w:rPr>
            </w:pPr>
            <w:r w:rsidRPr="009D4D3D">
              <w:rPr>
                <w:rFonts w:hint="eastAsia"/>
                <w:sz w:val="24"/>
                <w:szCs w:val="24"/>
              </w:rPr>
              <w:t>培育一批有学术影响力的学术带头人</w:t>
            </w:r>
          </w:p>
        </w:tc>
        <w:tc>
          <w:tcPr>
            <w:tcW w:w="1276" w:type="dxa"/>
            <w:vAlign w:val="center"/>
          </w:tcPr>
          <w:p w:rsidR="00C41A9B" w:rsidRPr="009D4D3D" w:rsidRDefault="00C41A9B" w:rsidP="002348F3">
            <w:pPr>
              <w:rPr>
                <w:sz w:val="24"/>
                <w:szCs w:val="24"/>
              </w:rPr>
            </w:pPr>
            <w:r w:rsidRPr="009D4D3D">
              <w:rPr>
                <w:sz w:val="24"/>
                <w:szCs w:val="24"/>
              </w:rPr>
              <w:t>董</w:t>
            </w:r>
            <w:r w:rsidRPr="009D4D3D">
              <w:rPr>
                <w:rFonts w:hint="eastAsia"/>
                <w:sz w:val="24"/>
                <w:szCs w:val="24"/>
              </w:rPr>
              <w:t xml:space="preserve">  </w:t>
            </w:r>
            <w:r w:rsidRPr="009D4D3D">
              <w:rPr>
                <w:sz w:val="24"/>
                <w:szCs w:val="24"/>
              </w:rPr>
              <w:t>亮</w:t>
            </w:r>
          </w:p>
        </w:tc>
        <w:tc>
          <w:tcPr>
            <w:tcW w:w="1134" w:type="dxa"/>
            <w:vAlign w:val="center"/>
          </w:tcPr>
          <w:p w:rsidR="00C41A9B" w:rsidRPr="009D4D3D" w:rsidRDefault="00C41A9B" w:rsidP="00C41A9B">
            <w:pPr>
              <w:jc w:val="center"/>
              <w:rPr>
                <w:sz w:val="24"/>
                <w:szCs w:val="24"/>
              </w:rPr>
            </w:pPr>
            <w:r w:rsidRPr="009D4D3D">
              <w:rPr>
                <w:rFonts w:hint="eastAsia"/>
                <w:sz w:val="24"/>
                <w:szCs w:val="24"/>
              </w:rPr>
              <w:t>杜明芳</w:t>
            </w:r>
          </w:p>
        </w:tc>
        <w:tc>
          <w:tcPr>
            <w:tcW w:w="1276" w:type="dxa"/>
            <w:vAlign w:val="center"/>
          </w:tcPr>
          <w:p w:rsidR="00C41A9B" w:rsidRPr="009D4D3D" w:rsidRDefault="00C41A9B" w:rsidP="002348F3">
            <w:pPr>
              <w:rPr>
                <w:sz w:val="24"/>
                <w:szCs w:val="24"/>
              </w:rPr>
            </w:pPr>
            <w:r w:rsidRPr="009D4D3D">
              <w:rPr>
                <w:sz w:val="24"/>
                <w:szCs w:val="24"/>
              </w:rPr>
              <w:t>人事处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C41A9B">
        <w:tc>
          <w:tcPr>
            <w:tcW w:w="708" w:type="dxa"/>
            <w:vAlign w:val="center"/>
          </w:tcPr>
          <w:p w:rsidR="00C41A9B" w:rsidRPr="009D4D3D" w:rsidRDefault="00C41A9B" w:rsidP="002348F3">
            <w:pPr>
              <w:jc w:val="center"/>
              <w:rPr>
                <w:sz w:val="24"/>
                <w:szCs w:val="24"/>
              </w:rPr>
            </w:pPr>
            <w:r w:rsidRPr="009D4D3D">
              <w:rPr>
                <w:rFonts w:hint="eastAsia"/>
                <w:sz w:val="24"/>
                <w:szCs w:val="24"/>
              </w:rPr>
              <w:t>3</w:t>
            </w:r>
          </w:p>
        </w:tc>
        <w:tc>
          <w:tcPr>
            <w:tcW w:w="4395" w:type="dxa"/>
            <w:vAlign w:val="center"/>
          </w:tcPr>
          <w:p w:rsidR="00C41A9B" w:rsidRPr="009D4D3D" w:rsidRDefault="00C41A9B" w:rsidP="002348F3">
            <w:pPr>
              <w:rPr>
                <w:sz w:val="24"/>
                <w:szCs w:val="24"/>
              </w:rPr>
            </w:pPr>
            <w:r w:rsidRPr="009D4D3D">
              <w:rPr>
                <w:rFonts w:hint="eastAsia"/>
                <w:sz w:val="24"/>
                <w:szCs w:val="24"/>
              </w:rPr>
              <w:t>培育北京市教学名师</w:t>
            </w:r>
            <w:r w:rsidRPr="009D4D3D">
              <w:rPr>
                <w:rFonts w:hint="eastAsia"/>
                <w:sz w:val="24"/>
                <w:szCs w:val="24"/>
              </w:rPr>
              <w:t>3-4</w:t>
            </w:r>
            <w:r w:rsidRPr="009D4D3D">
              <w:rPr>
                <w:rFonts w:hint="eastAsia"/>
                <w:sz w:val="24"/>
                <w:szCs w:val="24"/>
              </w:rPr>
              <w:t>名</w:t>
            </w:r>
          </w:p>
        </w:tc>
        <w:tc>
          <w:tcPr>
            <w:tcW w:w="1276" w:type="dxa"/>
            <w:vAlign w:val="center"/>
          </w:tcPr>
          <w:p w:rsidR="00C41A9B" w:rsidRPr="009D4D3D" w:rsidRDefault="00C41A9B" w:rsidP="002348F3">
            <w:pPr>
              <w:rPr>
                <w:color w:val="000000" w:themeColor="text1"/>
                <w:sz w:val="24"/>
                <w:szCs w:val="24"/>
              </w:rPr>
            </w:pPr>
            <w:r w:rsidRPr="009D4D3D">
              <w:rPr>
                <w:color w:val="000000" w:themeColor="text1"/>
                <w:sz w:val="24"/>
                <w:szCs w:val="24"/>
              </w:rPr>
              <w:t>董</w:t>
            </w:r>
            <w:r w:rsidRPr="009D4D3D">
              <w:rPr>
                <w:rFonts w:hint="eastAsia"/>
                <w:color w:val="000000" w:themeColor="text1"/>
                <w:sz w:val="24"/>
                <w:szCs w:val="24"/>
              </w:rPr>
              <w:t xml:space="preserve">  </w:t>
            </w:r>
            <w:r w:rsidRPr="009D4D3D">
              <w:rPr>
                <w:color w:val="000000" w:themeColor="text1"/>
                <w:sz w:val="24"/>
                <w:szCs w:val="24"/>
              </w:rPr>
              <w:t>亮</w:t>
            </w:r>
          </w:p>
          <w:p w:rsidR="00C41A9B" w:rsidRPr="009D4D3D" w:rsidRDefault="00C41A9B" w:rsidP="002348F3">
            <w:pPr>
              <w:rPr>
                <w:color w:val="000000" w:themeColor="text1"/>
                <w:sz w:val="24"/>
                <w:szCs w:val="24"/>
              </w:rPr>
            </w:pPr>
            <w:r w:rsidRPr="009D4D3D">
              <w:rPr>
                <w:rFonts w:hint="eastAsia"/>
                <w:color w:val="000000" w:themeColor="text1"/>
                <w:sz w:val="24"/>
                <w:szCs w:val="24"/>
              </w:rPr>
              <w:t>田忠利</w:t>
            </w:r>
          </w:p>
        </w:tc>
        <w:tc>
          <w:tcPr>
            <w:tcW w:w="1134" w:type="dxa"/>
            <w:vAlign w:val="center"/>
          </w:tcPr>
          <w:p w:rsidR="00C41A9B" w:rsidRPr="009D4D3D" w:rsidRDefault="00C41A9B" w:rsidP="00C41A9B">
            <w:pPr>
              <w:jc w:val="center"/>
              <w:rPr>
                <w:sz w:val="24"/>
                <w:szCs w:val="24"/>
              </w:rPr>
            </w:pPr>
            <w:r w:rsidRPr="009D4D3D">
              <w:rPr>
                <w:rFonts w:hint="eastAsia"/>
                <w:sz w:val="24"/>
                <w:szCs w:val="24"/>
              </w:rPr>
              <w:t>杜明芳</w:t>
            </w:r>
          </w:p>
          <w:p w:rsidR="00C41A9B" w:rsidRPr="009D4D3D" w:rsidRDefault="00C41A9B" w:rsidP="00C41A9B">
            <w:pPr>
              <w:jc w:val="center"/>
              <w:rPr>
                <w:color w:val="000000" w:themeColor="text1"/>
                <w:sz w:val="24"/>
                <w:szCs w:val="24"/>
              </w:rPr>
            </w:pPr>
            <w:r w:rsidRPr="009D4D3D">
              <w:rPr>
                <w:rFonts w:hint="eastAsia"/>
                <w:sz w:val="24"/>
                <w:szCs w:val="24"/>
              </w:rPr>
              <w:t>刘</w:t>
            </w:r>
            <w:r w:rsidRPr="009D4D3D">
              <w:rPr>
                <w:rFonts w:hint="eastAsia"/>
                <w:sz w:val="24"/>
                <w:szCs w:val="24"/>
              </w:rPr>
              <w:t xml:space="preserve">  </w:t>
            </w:r>
            <w:r w:rsidRPr="009D4D3D">
              <w:rPr>
                <w:rFonts w:hint="eastAsia"/>
                <w:sz w:val="24"/>
                <w:szCs w:val="24"/>
              </w:rPr>
              <w:t>益</w:t>
            </w:r>
          </w:p>
        </w:tc>
        <w:tc>
          <w:tcPr>
            <w:tcW w:w="1276" w:type="dxa"/>
            <w:vAlign w:val="center"/>
          </w:tcPr>
          <w:p w:rsidR="00C41A9B" w:rsidRPr="009D4D3D" w:rsidRDefault="00C41A9B" w:rsidP="002348F3">
            <w:pPr>
              <w:rPr>
                <w:color w:val="000000" w:themeColor="text1"/>
                <w:sz w:val="24"/>
                <w:szCs w:val="24"/>
              </w:rPr>
            </w:pPr>
            <w:r w:rsidRPr="009D4D3D">
              <w:rPr>
                <w:color w:val="000000" w:themeColor="text1"/>
                <w:sz w:val="24"/>
                <w:szCs w:val="24"/>
              </w:rPr>
              <w:t>人事处</w:t>
            </w:r>
          </w:p>
          <w:p w:rsidR="00C41A9B" w:rsidRPr="009D4D3D" w:rsidRDefault="00C41A9B" w:rsidP="002348F3">
            <w:pPr>
              <w:rPr>
                <w:color w:val="000000" w:themeColor="text1"/>
                <w:sz w:val="24"/>
                <w:szCs w:val="24"/>
              </w:rPr>
            </w:pPr>
            <w:r w:rsidRPr="009D4D3D">
              <w:rPr>
                <w:rFonts w:hint="eastAsia"/>
                <w:color w:val="000000" w:themeColor="text1"/>
                <w:sz w:val="24"/>
                <w:szCs w:val="24"/>
              </w:rPr>
              <w:t>教务处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C41A9B">
        <w:trPr>
          <w:trHeight w:val="505"/>
        </w:trPr>
        <w:tc>
          <w:tcPr>
            <w:tcW w:w="708" w:type="dxa"/>
            <w:vAlign w:val="center"/>
          </w:tcPr>
          <w:p w:rsidR="00C41A9B" w:rsidRPr="009D4D3D" w:rsidRDefault="00C41A9B" w:rsidP="002348F3">
            <w:pPr>
              <w:jc w:val="center"/>
              <w:rPr>
                <w:sz w:val="24"/>
                <w:szCs w:val="24"/>
              </w:rPr>
            </w:pPr>
            <w:r w:rsidRPr="009D4D3D">
              <w:rPr>
                <w:rFonts w:hint="eastAsia"/>
                <w:sz w:val="24"/>
                <w:szCs w:val="24"/>
              </w:rPr>
              <w:t>4</w:t>
            </w:r>
          </w:p>
        </w:tc>
        <w:tc>
          <w:tcPr>
            <w:tcW w:w="4395" w:type="dxa"/>
            <w:vAlign w:val="center"/>
          </w:tcPr>
          <w:p w:rsidR="00C41A9B" w:rsidRPr="009D4D3D" w:rsidRDefault="00C41A9B" w:rsidP="002348F3">
            <w:pPr>
              <w:rPr>
                <w:sz w:val="24"/>
                <w:szCs w:val="24"/>
              </w:rPr>
            </w:pPr>
            <w:r w:rsidRPr="009D4D3D">
              <w:rPr>
                <w:rFonts w:hint="eastAsia"/>
                <w:sz w:val="24"/>
                <w:szCs w:val="24"/>
              </w:rPr>
              <w:t>培育优秀育人团队</w:t>
            </w:r>
            <w:r w:rsidRPr="009D4D3D">
              <w:rPr>
                <w:sz w:val="24"/>
                <w:szCs w:val="24"/>
              </w:rPr>
              <w:t>2-3</w:t>
            </w:r>
            <w:r w:rsidRPr="009D4D3D">
              <w:rPr>
                <w:rFonts w:hint="eastAsia"/>
                <w:sz w:val="24"/>
                <w:szCs w:val="24"/>
              </w:rPr>
              <w:t>个</w:t>
            </w:r>
          </w:p>
        </w:tc>
        <w:tc>
          <w:tcPr>
            <w:tcW w:w="1276" w:type="dxa"/>
            <w:vAlign w:val="center"/>
          </w:tcPr>
          <w:p w:rsidR="00C41A9B" w:rsidRPr="009D4D3D" w:rsidRDefault="00C41A9B" w:rsidP="002348F3">
            <w:pPr>
              <w:rPr>
                <w:sz w:val="24"/>
                <w:szCs w:val="24"/>
              </w:rPr>
            </w:pPr>
            <w:r w:rsidRPr="009D4D3D">
              <w:rPr>
                <w:sz w:val="24"/>
                <w:szCs w:val="24"/>
              </w:rPr>
              <w:t>董</w:t>
            </w:r>
            <w:r w:rsidRPr="009D4D3D">
              <w:rPr>
                <w:rFonts w:hint="eastAsia"/>
                <w:sz w:val="24"/>
                <w:szCs w:val="24"/>
              </w:rPr>
              <w:t xml:space="preserve">  </w:t>
            </w:r>
            <w:r w:rsidRPr="009D4D3D">
              <w:rPr>
                <w:sz w:val="24"/>
                <w:szCs w:val="24"/>
              </w:rPr>
              <w:t>亮</w:t>
            </w:r>
          </w:p>
        </w:tc>
        <w:tc>
          <w:tcPr>
            <w:tcW w:w="1134" w:type="dxa"/>
            <w:vAlign w:val="center"/>
          </w:tcPr>
          <w:p w:rsidR="00C41A9B" w:rsidRPr="009D4D3D" w:rsidRDefault="00C41A9B" w:rsidP="00C41A9B">
            <w:pPr>
              <w:jc w:val="center"/>
              <w:rPr>
                <w:sz w:val="24"/>
                <w:szCs w:val="24"/>
              </w:rPr>
            </w:pPr>
            <w:r w:rsidRPr="009D4D3D">
              <w:rPr>
                <w:rFonts w:hint="eastAsia"/>
                <w:sz w:val="24"/>
                <w:szCs w:val="24"/>
              </w:rPr>
              <w:t>杜明芳</w:t>
            </w:r>
          </w:p>
        </w:tc>
        <w:tc>
          <w:tcPr>
            <w:tcW w:w="1276" w:type="dxa"/>
            <w:vAlign w:val="center"/>
          </w:tcPr>
          <w:p w:rsidR="00C41A9B" w:rsidRPr="009D4D3D" w:rsidRDefault="00C41A9B" w:rsidP="002348F3">
            <w:pPr>
              <w:rPr>
                <w:sz w:val="24"/>
                <w:szCs w:val="24"/>
              </w:rPr>
            </w:pPr>
            <w:r w:rsidRPr="009D4D3D">
              <w:rPr>
                <w:sz w:val="24"/>
                <w:szCs w:val="24"/>
              </w:rPr>
              <w:t>人事处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C41A9B">
        <w:trPr>
          <w:trHeight w:val="467"/>
        </w:trPr>
        <w:tc>
          <w:tcPr>
            <w:tcW w:w="708" w:type="dxa"/>
            <w:vAlign w:val="center"/>
          </w:tcPr>
          <w:p w:rsidR="00C41A9B" w:rsidRPr="009D4D3D" w:rsidRDefault="00C41A9B" w:rsidP="002348F3">
            <w:pPr>
              <w:jc w:val="center"/>
              <w:rPr>
                <w:sz w:val="24"/>
                <w:szCs w:val="24"/>
              </w:rPr>
            </w:pPr>
            <w:r w:rsidRPr="009D4D3D">
              <w:rPr>
                <w:rFonts w:hint="eastAsia"/>
                <w:sz w:val="24"/>
                <w:szCs w:val="24"/>
              </w:rPr>
              <w:t>5</w:t>
            </w:r>
          </w:p>
        </w:tc>
        <w:tc>
          <w:tcPr>
            <w:tcW w:w="4395" w:type="dxa"/>
            <w:vAlign w:val="center"/>
          </w:tcPr>
          <w:p w:rsidR="00C41A9B" w:rsidRPr="009D4D3D" w:rsidRDefault="00C41A9B" w:rsidP="002348F3">
            <w:pPr>
              <w:rPr>
                <w:sz w:val="24"/>
                <w:szCs w:val="24"/>
              </w:rPr>
            </w:pPr>
            <w:r w:rsidRPr="009D4D3D">
              <w:rPr>
                <w:sz w:val="24"/>
                <w:szCs w:val="24"/>
              </w:rPr>
              <w:t>专任教师占比达到</w:t>
            </w:r>
            <w:r w:rsidRPr="009D4D3D">
              <w:rPr>
                <w:sz w:val="24"/>
                <w:szCs w:val="24"/>
              </w:rPr>
              <w:t>65</w:t>
            </w:r>
            <w:r w:rsidRPr="009D4D3D">
              <w:rPr>
                <w:sz w:val="24"/>
                <w:szCs w:val="24"/>
              </w:rPr>
              <w:t>％以上</w:t>
            </w:r>
          </w:p>
        </w:tc>
        <w:tc>
          <w:tcPr>
            <w:tcW w:w="1276" w:type="dxa"/>
            <w:vAlign w:val="center"/>
          </w:tcPr>
          <w:p w:rsidR="00C41A9B" w:rsidRPr="009D4D3D" w:rsidRDefault="00C41A9B" w:rsidP="002348F3">
            <w:pPr>
              <w:rPr>
                <w:sz w:val="24"/>
                <w:szCs w:val="24"/>
              </w:rPr>
            </w:pPr>
            <w:r w:rsidRPr="009D4D3D">
              <w:rPr>
                <w:sz w:val="24"/>
                <w:szCs w:val="24"/>
              </w:rPr>
              <w:t>董</w:t>
            </w:r>
            <w:r w:rsidRPr="009D4D3D">
              <w:rPr>
                <w:rFonts w:hint="eastAsia"/>
                <w:sz w:val="24"/>
                <w:szCs w:val="24"/>
              </w:rPr>
              <w:t xml:space="preserve">  </w:t>
            </w:r>
            <w:r w:rsidRPr="009D4D3D">
              <w:rPr>
                <w:sz w:val="24"/>
                <w:szCs w:val="24"/>
              </w:rPr>
              <w:t>亮</w:t>
            </w:r>
          </w:p>
        </w:tc>
        <w:tc>
          <w:tcPr>
            <w:tcW w:w="1134" w:type="dxa"/>
            <w:vAlign w:val="center"/>
          </w:tcPr>
          <w:p w:rsidR="00C41A9B" w:rsidRPr="009D4D3D" w:rsidRDefault="00C41A9B" w:rsidP="00C41A9B">
            <w:pPr>
              <w:jc w:val="center"/>
              <w:rPr>
                <w:sz w:val="24"/>
                <w:szCs w:val="24"/>
              </w:rPr>
            </w:pPr>
            <w:r w:rsidRPr="009D4D3D">
              <w:rPr>
                <w:rFonts w:hint="eastAsia"/>
                <w:sz w:val="24"/>
                <w:szCs w:val="24"/>
              </w:rPr>
              <w:t>杜明芳</w:t>
            </w:r>
          </w:p>
        </w:tc>
        <w:tc>
          <w:tcPr>
            <w:tcW w:w="1276" w:type="dxa"/>
            <w:vAlign w:val="center"/>
          </w:tcPr>
          <w:p w:rsidR="00C41A9B" w:rsidRPr="009D4D3D" w:rsidRDefault="00C41A9B" w:rsidP="002348F3">
            <w:pPr>
              <w:rPr>
                <w:sz w:val="24"/>
                <w:szCs w:val="24"/>
              </w:rPr>
            </w:pPr>
            <w:r w:rsidRPr="009D4D3D">
              <w:rPr>
                <w:sz w:val="24"/>
                <w:szCs w:val="24"/>
              </w:rPr>
              <w:t>人事处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C41A9B">
        <w:trPr>
          <w:trHeight w:val="646"/>
        </w:trPr>
        <w:tc>
          <w:tcPr>
            <w:tcW w:w="708" w:type="dxa"/>
            <w:vAlign w:val="center"/>
          </w:tcPr>
          <w:p w:rsidR="00C41A9B" w:rsidRPr="009D4D3D" w:rsidRDefault="00C41A9B" w:rsidP="002348F3">
            <w:pPr>
              <w:jc w:val="center"/>
              <w:rPr>
                <w:sz w:val="24"/>
                <w:szCs w:val="24"/>
              </w:rPr>
            </w:pPr>
            <w:r w:rsidRPr="009D4D3D">
              <w:rPr>
                <w:rFonts w:hint="eastAsia"/>
                <w:sz w:val="24"/>
                <w:szCs w:val="24"/>
              </w:rPr>
              <w:t>6</w:t>
            </w:r>
          </w:p>
        </w:tc>
        <w:tc>
          <w:tcPr>
            <w:tcW w:w="4395" w:type="dxa"/>
            <w:vAlign w:val="center"/>
          </w:tcPr>
          <w:p w:rsidR="00C41A9B" w:rsidRPr="009D4D3D" w:rsidRDefault="00C41A9B" w:rsidP="002348F3">
            <w:pPr>
              <w:rPr>
                <w:sz w:val="24"/>
                <w:szCs w:val="24"/>
              </w:rPr>
            </w:pPr>
            <w:r w:rsidRPr="009D4D3D">
              <w:rPr>
                <w:sz w:val="24"/>
                <w:szCs w:val="24"/>
              </w:rPr>
              <w:t>生师比达到</w:t>
            </w:r>
            <w:r w:rsidRPr="009D4D3D">
              <w:rPr>
                <w:sz w:val="24"/>
                <w:szCs w:val="24"/>
              </w:rPr>
              <w:t>16:1</w:t>
            </w:r>
            <w:r w:rsidRPr="009D4D3D">
              <w:rPr>
                <w:sz w:val="24"/>
                <w:szCs w:val="24"/>
              </w:rPr>
              <w:t>左右</w:t>
            </w:r>
          </w:p>
        </w:tc>
        <w:tc>
          <w:tcPr>
            <w:tcW w:w="1276" w:type="dxa"/>
            <w:vAlign w:val="center"/>
          </w:tcPr>
          <w:p w:rsidR="00C41A9B" w:rsidRPr="009D4D3D" w:rsidRDefault="00C41A9B" w:rsidP="002348F3">
            <w:pPr>
              <w:rPr>
                <w:sz w:val="24"/>
                <w:szCs w:val="24"/>
              </w:rPr>
            </w:pPr>
            <w:r w:rsidRPr="009D4D3D">
              <w:rPr>
                <w:sz w:val="24"/>
                <w:szCs w:val="24"/>
              </w:rPr>
              <w:t>董</w:t>
            </w:r>
            <w:r w:rsidRPr="009D4D3D">
              <w:rPr>
                <w:rFonts w:hint="eastAsia"/>
                <w:sz w:val="24"/>
                <w:szCs w:val="24"/>
              </w:rPr>
              <w:t xml:space="preserve">  </w:t>
            </w:r>
            <w:r w:rsidRPr="009D4D3D">
              <w:rPr>
                <w:sz w:val="24"/>
                <w:szCs w:val="24"/>
              </w:rPr>
              <w:t>亮</w:t>
            </w:r>
          </w:p>
        </w:tc>
        <w:tc>
          <w:tcPr>
            <w:tcW w:w="1134" w:type="dxa"/>
            <w:vAlign w:val="center"/>
          </w:tcPr>
          <w:p w:rsidR="00C41A9B" w:rsidRPr="009D4D3D" w:rsidRDefault="00C41A9B" w:rsidP="00C41A9B">
            <w:pPr>
              <w:jc w:val="center"/>
              <w:rPr>
                <w:sz w:val="24"/>
                <w:szCs w:val="24"/>
              </w:rPr>
            </w:pPr>
            <w:r w:rsidRPr="009D4D3D">
              <w:rPr>
                <w:rFonts w:hint="eastAsia"/>
                <w:sz w:val="24"/>
                <w:szCs w:val="24"/>
              </w:rPr>
              <w:t>杜明芳</w:t>
            </w:r>
          </w:p>
        </w:tc>
        <w:tc>
          <w:tcPr>
            <w:tcW w:w="1276" w:type="dxa"/>
            <w:vAlign w:val="center"/>
          </w:tcPr>
          <w:p w:rsidR="00C41A9B" w:rsidRPr="009D4D3D" w:rsidRDefault="00C41A9B" w:rsidP="002348F3">
            <w:pPr>
              <w:rPr>
                <w:sz w:val="24"/>
                <w:szCs w:val="24"/>
              </w:rPr>
            </w:pPr>
            <w:r w:rsidRPr="009D4D3D">
              <w:rPr>
                <w:sz w:val="24"/>
                <w:szCs w:val="24"/>
              </w:rPr>
              <w:t>人事处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C41A9B">
        <w:tc>
          <w:tcPr>
            <w:tcW w:w="708" w:type="dxa"/>
            <w:vAlign w:val="center"/>
          </w:tcPr>
          <w:p w:rsidR="00C41A9B" w:rsidRPr="009D4D3D" w:rsidRDefault="00C41A9B" w:rsidP="002348F3">
            <w:pPr>
              <w:jc w:val="center"/>
              <w:rPr>
                <w:sz w:val="24"/>
                <w:szCs w:val="24"/>
              </w:rPr>
            </w:pPr>
            <w:r w:rsidRPr="009D4D3D">
              <w:rPr>
                <w:rFonts w:hint="eastAsia"/>
                <w:sz w:val="24"/>
                <w:szCs w:val="24"/>
              </w:rPr>
              <w:t>7</w:t>
            </w:r>
          </w:p>
        </w:tc>
        <w:tc>
          <w:tcPr>
            <w:tcW w:w="4395" w:type="dxa"/>
            <w:vAlign w:val="center"/>
          </w:tcPr>
          <w:p w:rsidR="00C41A9B" w:rsidRPr="009D4D3D" w:rsidRDefault="00C41A9B" w:rsidP="002348F3">
            <w:pPr>
              <w:rPr>
                <w:sz w:val="24"/>
                <w:szCs w:val="24"/>
              </w:rPr>
            </w:pPr>
            <w:r w:rsidRPr="009D4D3D">
              <w:rPr>
                <w:rFonts w:hint="eastAsia"/>
                <w:sz w:val="24"/>
                <w:szCs w:val="24"/>
              </w:rPr>
              <w:t>专任教师中</w:t>
            </w:r>
            <w:r w:rsidRPr="009D4D3D">
              <w:rPr>
                <w:sz w:val="24"/>
                <w:szCs w:val="24"/>
              </w:rPr>
              <w:t>高级职称比例达到</w:t>
            </w:r>
            <w:r w:rsidRPr="009D4D3D">
              <w:rPr>
                <w:sz w:val="24"/>
                <w:szCs w:val="24"/>
              </w:rPr>
              <w:t>55%</w:t>
            </w:r>
            <w:r w:rsidRPr="009D4D3D">
              <w:rPr>
                <w:rFonts w:hint="eastAsia"/>
                <w:sz w:val="24"/>
                <w:szCs w:val="24"/>
              </w:rPr>
              <w:t>，</w:t>
            </w:r>
            <w:r w:rsidRPr="009D4D3D">
              <w:rPr>
                <w:sz w:val="24"/>
                <w:szCs w:val="24"/>
              </w:rPr>
              <w:t>具有博士学位教师比例</w:t>
            </w:r>
            <w:r w:rsidRPr="009D4D3D">
              <w:rPr>
                <w:rFonts w:hint="eastAsia"/>
                <w:sz w:val="24"/>
                <w:szCs w:val="24"/>
              </w:rPr>
              <w:t>达到</w:t>
            </w:r>
            <w:r w:rsidRPr="009D4D3D">
              <w:rPr>
                <w:rFonts w:hint="eastAsia"/>
                <w:sz w:val="24"/>
                <w:szCs w:val="24"/>
              </w:rPr>
              <w:t>55%</w:t>
            </w:r>
            <w:r w:rsidRPr="009D4D3D">
              <w:rPr>
                <w:rFonts w:hint="eastAsia"/>
                <w:sz w:val="24"/>
                <w:szCs w:val="24"/>
              </w:rPr>
              <w:t>左右（</w:t>
            </w:r>
            <w:r w:rsidRPr="009D4D3D">
              <w:rPr>
                <w:sz w:val="24"/>
                <w:szCs w:val="24"/>
              </w:rPr>
              <w:t>其中</w:t>
            </w:r>
            <w:r w:rsidRPr="009D4D3D">
              <w:rPr>
                <w:rFonts w:hint="eastAsia"/>
                <w:sz w:val="24"/>
                <w:szCs w:val="24"/>
              </w:rPr>
              <w:t>优势</w:t>
            </w:r>
            <w:r w:rsidRPr="009D4D3D">
              <w:rPr>
                <w:sz w:val="24"/>
                <w:szCs w:val="24"/>
              </w:rPr>
              <w:t>特色学科达到</w:t>
            </w:r>
            <w:r w:rsidRPr="009D4D3D">
              <w:rPr>
                <w:sz w:val="24"/>
                <w:szCs w:val="24"/>
              </w:rPr>
              <w:t>60%</w:t>
            </w:r>
            <w:r w:rsidRPr="009D4D3D">
              <w:rPr>
                <w:sz w:val="24"/>
                <w:szCs w:val="24"/>
              </w:rPr>
              <w:t>以上，艺术</w:t>
            </w:r>
            <w:r w:rsidRPr="009D4D3D">
              <w:rPr>
                <w:rFonts w:hint="eastAsia"/>
                <w:sz w:val="24"/>
                <w:szCs w:val="24"/>
              </w:rPr>
              <w:t>类达到</w:t>
            </w:r>
            <w:r w:rsidRPr="009D4D3D">
              <w:rPr>
                <w:sz w:val="24"/>
                <w:szCs w:val="24"/>
              </w:rPr>
              <w:t>40%</w:t>
            </w:r>
            <w:r w:rsidRPr="009D4D3D">
              <w:rPr>
                <w:rFonts w:hint="eastAsia"/>
                <w:sz w:val="24"/>
                <w:szCs w:val="24"/>
              </w:rPr>
              <w:t>）</w:t>
            </w:r>
          </w:p>
        </w:tc>
        <w:tc>
          <w:tcPr>
            <w:tcW w:w="1276" w:type="dxa"/>
            <w:vAlign w:val="center"/>
          </w:tcPr>
          <w:p w:rsidR="00C41A9B" w:rsidRPr="009D4D3D" w:rsidRDefault="00C41A9B" w:rsidP="002348F3">
            <w:pPr>
              <w:rPr>
                <w:sz w:val="24"/>
                <w:szCs w:val="24"/>
              </w:rPr>
            </w:pPr>
            <w:r w:rsidRPr="009D4D3D">
              <w:rPr>
                <w:sz w:val="24"/>
                <w:szCs w:val="24"/>
              </w:rPr>
              <w:t>董</w:t>
            </w:r>
            <w:r w:rsidRPr="009D4D3D">
              <w:rPr>
                <w:rFonts w:hint="eastAsia"/>
                <w:sz w:val="24"/>
                <w:szCs w:val="24"/>
              </w:rPr>
              <w:t xml:space="preserve">  </w:t>
            </w:r>
            <w:r w:rsidRPr="009D4D3D">
              <w:rPr>
                <w:sz w:val="24"/>
                <w:szCs w:val="24"/>
              </w:rPr>
              <w:t>亮</w:t>
            </w:r>
          </w:p>
        </w:tc>
        <w:tc>
          <w:tcPr>
            <w:tcW w:w="1134" w:type="dxa"/>
            <w:vAlign w:val="center"/>
          </w:tcPr>
          <w:p w:rsidR="00C41A9B" w:rsidRPr="009D4D3D" w:rsidRDefault="00C41A9B" w:rsidP="00C41A9B">
            <w:pPr>
              <w:jc w:val="center"/>
              <w:rPr>
                <w:sz w:val="24"/>
                <w:szCs w:val="24"/>
              </w:rPr>
            </w:pPr>
            <w:r w:rsidRPr="009D4D3D">
              <w:rPr>
                <w:rFonts w:hint="eastAsia"/>
                <w:sz w:val="24"/>
                <w:szCs w:val="24"/>
              </w:rPr>
              <w:t>杜明芳</w:t>
            </w:r>
          </w:p>
        </w:tc>
        <w:tc>
          <w:tcPr>
            <w:tcW w:w="1276" w:type="dxa"/>
            <w:vAlign w:val="center"/>
          </w:tcPr>
          <w:p w:rsidR="00C41A9B" w:rsidRPr="009D4D3D" w:rsidRDefault="00C41A9B" w:rsidP="002348F3">
            <w:pPr>
              <w:rPr>
                <w:sz w:val="24"/>
                <w:szCs w:val="24"/>
              </w:rPr>
            </w:pPr>
            <w:r w:rsidRPr="009D4D3D">
              <w:rPr>
                <w:sz w:val="24"/>
                <w:szCs w:val="24"/>
              </w:rPr>
              <w:t>人事处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C41A9B">
        <w:trPr>
          <w:trHeight w:val="730"/>
        </w:trPr>
        <w:tc>
          <w:tcPr>
            <w:tcW w:w="708" w:type="dxa"/>
            <w:vAlign w:val="center"/>
          </w:tcPr>
          <w:p w:rsidR="00C41A9B" w:rsidRPr="009D4D3D" w:rsidRDefault="00C41A9B" w:rsidP="002348F3">
            <w:pPr>
              <w:jc w:val="center"/>
              <w:rPr>
                <w:sz w:val="24"/>
                <w:szCs w:val="24"/>
              </w:rPr>
            </w:pPr>
            <w:r w:rsidRPr="009D4D3D">
              <w:rPr>
                <w:rFonts w:hint="eastAsia"/>
                <w:sz w:val="24"/>
                <w:szCs w:val="24"/>
              </w:rPr>
              <w:t>8</w:t>
            </w:r>
          </w:p>
        </w:tc>
        <w:tc>
          <w:tcPr>
            <w:tcW w:w="4395" w:type="dxa"/>
            <w:vAlign w:val="center"/>
          </w:tcPr>
          <w:p w:rsidR="00C41A9B" w:rsidRPr="009D4D3D" w:rsidRDefault="00C41A9B" w:rsidP="002348F3">
            <w:pPr>
              <w:rPr>
                <w:sz w:val="24"/>
                <w:szCs w:val="24"/>
              </w:rPr>
            </w:pPr>
            <w:r w:rsidRPr="009D4D3D">
              <w:rPr>
                <w:rFonts w:hint="eastAsia"/>
                <w:sz w:val="24"/>
                <w:szCs w:val="24"/>
              </w:rPr>
              <w:t>新引进教师中具有海外留学背景人员的比例达到</w:t>
            </w:r>
            <w:r w:rsidRPr="009D4D3D">
              <w:rPr>
                <w:rFonts w:hint="eastAsia"/>
                <w:sz w:val="24"/>
                <w:szCs w:val="24"/>
              </w:rPr>
              <w:t>5</w:t>
            </w:r>
            <w:r w:rsidRPr="009D4D3D">
              <w:rPr>
                <w:sz w:val="24"/>
                <w:szCs w:val="24"/>
              </w:rPr>
              <w:t>0%</w:t>
            </w:r>
            <w:r w:rsidRPr="009D4D3D">
              <w:rPr>
                <w:sz w:val="24"/>
                <w:szCs w:val="24"/>
              </w:rPr>
              <w:t>以上</w:t>
            </w:r>
          </w:p>
        </w:tc>
        <w:tc>
          <w:tcPr>
            <w:tcW w:w="1276" w:type="dxa"/>
            <w:vAlign w:val="center"/>
          </w:tcPr>
          <w:p w:rsidR="00C41A9B" w:rsidRPr="009D4D3D" w:rsidRDefault="00C41A9B" w:rsidP="002348F3">
            <w:pPr>
              <w:rPr>
                <w:sz w:val="24"/>
                <w:szCs w:val="24"/>
              </w:rPr>
            </w:pPr>
            <w:r w:rsidRPr="009D4D3D">
              <w:rPr>
                <w:sz w:val="24"/>
                <w:szCs w:val="24"/>
              </w:rPr>
              <w:t>董</w:t>
            </w:r>
            <w:r w:rsidRPr="009D4D3D">
              <w:rPr>
                <w:rFonts w:hint="eastAsia"/>
                <w:sz w:val="24"/>
                <w:szCs w:val="24"/>
              </w:rPr>
              <w:t xml:space="preserve">  </w:t>
            </w:r>
            <w:r w:rsidRPr="009D4D3D">
              <w:rPr>
                <w:sz w:val="24"/>
                <w:szCs w:val="24"/>
              </w:rPr>
              <w:t>亮</w:t>
            </w:r>
          </w:p>
        </w:tc>
        <w:tc>
          <w:tcPr>
            <w:tcW w:w="1134" w:type="dxa"/>
            <w:vAlign w:val="center"/>
          </w:tcPr>
          <w:p w:rsidR="00C41A9B" w:rsidRPr="009D4D3D" w:rsidRDefault="00C41A9B" w:rsidP="00C41A9B">
            <w:pPr>
              <w:jc w:val="center"/>
              <w:rPr>
                <w:sz w:val="24"/>
                <w:szCs w:val="24"/>
              </w:rPr>
            </w:pPr>
            <w:r w:rsidRPr="009D4D3D">
              <w:rPr>
                <w:rFonts w:hint="eastAsia"/>
                <w:sz w:val="24"/>
                <w:szCs w:val="24"/>
              </w:rPr>
              <w:t>杜明芳</w:t>
            </w:r>
          </w:p>
        </w:tc>
        <w:tc>
          <w:tcPr>
            <w:tcW w:w="1276" w:type="dxa"/>
            <w:vAlign w:val="center"/>
          </w:tcPr>
          <w:p w:rsidR="00C41A9B" w:rsidRPr="009D4D3D" w:rsidRDefault="00C41A9B" w:rsidP="002348F3">
            <w:pPr>
              <w:rPr>
                <w:sz w:val="24"/>
                <w:szCs w:val="24"/>
              </w:rPr>
            </w:pPr>
            <w:r w:rsidRPr="009D4D3D">
              <w:rPr>
                <w:sz w:val="24"/>
                <w:szCs w:val="24"/>
              </w:rPr>
              <w:t>人事处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C41A9B">
        <w:trPr>
          <w:trHeight w:val="508"/>
        </w:trPr>
        <w:tc>
          <w:tcPr>
            <w:tcW w:w="708" w:type="dxa"/>
            <w:vAlign w:val="center"/>
          </w:tcPr>
          <w:p w:rsidR="00C41A9B" w:rsidRPr="009D4D3D" w:rsidRDefault="00C41A9B" w:rsidP="002348F3">
            <w:pPr>
              <w:jc w:val="center"/>
              <w:rPr>
                <w:sz w:val="24"/>
                <w:szCs w:val="24"/>
              </w:rPr>
            </w:pPr>
            <w:r w:rsidRPr="009D4D3D">
              <w:rPr>
                <w:rFonts w:hint="eastAsia"/>
                <w:sz w:val="24"/>
                <w:szCs w:val="24"/>
              </w:rPr>
              <w:t>9</w:t>
            </w:r>
          </w:p>
        </w:tc>
        <w:tc>
          <w:tcPr>
            <w:tcW w:w="4395" w:type="dxa"/>
            <w:vAlign w:val="center"/>
          </w:tcPr>
          <w:p w:rsidR="00C41A9B" w:rsidRPr="009D4D3D" w:rsidRDefault="00C41A9B" w:rsidP="002348F3">
            <w:pPr>
              <w:rPr>
                <w:sz w:val="24"/>
                <w:szCs w:val="24"/>
              </w:rPr>
            </w:pPr>
            <w:r w:rsidRPr="009D4D3D">
              <w:rPr>
                <w:sz w:val="24"/>
                <w:szCs w:val="24"/>
              </w:rPr>
              <w:t>每年</w:t>
            </w:r>
            <w:r w:rsidRPr="009D4D3D">
              <w:rPr>
                <w:rFonts w:hint="eastAsia"/>
                <w:sz w:val="24"/>
                <w:szCs w:val="24"/>
              </w:rPr>
              <w:t>派出</w:t>
            </w:r>
            <w:r w:rsidRPr="009D4D3D">
              <w:rPr>
                <w:sz w:val="24"/>
                <w:szCs w:val="24"/>
              </w:rPr>
              <w:t>8</w:t>
            </w:r>
            <w:r w:rsidRPr="009D4D3D">
              <w:rPr>
                <w:sz w:val="24"/>
                <w:szCs w:val="24"/>
              </w:rPr>
              <w:t>名</w:t>
            </w:r>
            <w:r w:rsidRPr="009D4D3D">
              <w:rPr>
                <w:rFonts w:hint="eastAsia"/>
                <w:sz w:val="24"/>
                <w:szCs w:val="24"/>
              </w:rPr>
              <w:t>左右教师赴国外学习深造</w:t>
            </w:r>
          </w:p>
        </w:tc>
        <w:tc>
          <w:tcPr>
            <w:tcW w:w="1276" w:type="dxa"/>
            <w:vAlign w:val="center"/>
          </w:tcPr>
          <w:p w:rsidR="00C41A9B" w:rsidRPr="009D4D3D" w:rsidRDefault="00C41A9B" w:rsidP="002348F3">
            <w:pPr>
              <w:rPr>
                <w:sz w:val="24"/>
                <w:szCs w:val="24"/>
              </w:rPr>
            </w:pPr>
            <w:r w:rsidRPr="009D4D3D">
              <w:rPr>
                <w:sz w:val="24"/>
                <w:szCs w:val="24"/>
              </w:rPr>
              <w:t>董</w:t>
            </w:r>
            <w:r w:rsidRPr="009D4D3D">
              <w:rPr>
                <w:rFonts w:hint="eastAsia"/>
                <w:sz w:val="24"/>
                <w:szCs w:val="24"/>
              </w:rPr>
              <w:t xml:space="preserve">  </w:t>
            </w:r>
            <w:r w:rsidRPr="009D4D3D">
              <w:rPr>
                <w:sz w:val="24"/>
                <w:szCs w:val="24"/>
              </w:rPr>
              <w:t>亮</w:t>
            </w:r>
          </w:p>
        </w:tc>
        <w:tc>
          <w:tcPr>
            <w:tcW w:w="1134" w:type="dxa"/>
            <w:vAlign w:val="center"/>
          </w:tcPr>
          <w:p w:rsidR="00C41A9B" w:rsidRPr="009D4D3D" w:rsidRDefault="00C41A9B" w:rsidP="00C41A9B">
            <w:pPr>
              <w:jc w:val="center"/>
              <w:rPr>
                <w:sz w:val="24"/>
                <w:szCs w:val="24"/>
              </w:rPr>
            </w:pPr>
            <w:r w:rsidRPr="009D4D3D">
              <w:rPr>
                <w:rFonts w:hint="eastAsia"/>
                <w:sz w:val="24"/>
                <w:szCs w:val="24"/>
              </w:rPr>
              <w:t>杜明芳</w:t>
            </w:r>
          </w:p>
        </w:tc>
        <w:tc>
          <w:tcPr>
            <w:tcW w:w="1276" w:type="dxa"/>
            <w:vAlign w:val="center"/>
          </w:tcPr>
          <w:p w:rsidR="00C41A9B" w:rsidRPr="009D4D3D" w:rsidRDefault="00C41A9B" w:rsidP="002348F3">
            <w:pPr>
              <w:rPr>
                <w:sz w:val="24"/>
                <w:szCs w:val="24"/>
              </w:rPr>
            </w:pPr>
            <w:r w:rsidRPr="009D4D3D">
              <w:rPr>
                <w:sz w:val="24"/>
                <w:szCs w:val="24"/>
              </w:rPr>
              <w:t>人事处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C41A9B">
        <w:trPr>
          <w:trHeight w:val="748"/>
        </w:trPr>
        <w:tc>
          <w:tcPr>
            <w:tcW w:w="708" w:type="dxa"/>
            <w:vAlign w:val="center"/>
          </w:tcPr>
          <w:p w:rsidR="00C41A9B" w:rsidRPr="009D4D3D" w:rsidRDefault="00C41A9B" w:rsidP="002348F3">
            <w:pPr>
              <w:jc w:val="center"/>
              <w:rPr>
                <w:sz w:val="24"/>
                <w:szCs w:val="24"/>
              </w:rPr>
            </w:pPr>
            <w:r w:rsidRPr="009D4D3D">
              <w:rPr>
                <w:rFonts w:hint="eastAsia"/>
                <w:sz w:val="24"/>
                <w:szCs w:val="24"/>
              </w:rPr>
              <w:lastRenderedPageBreak/>
              <w:t>10</w:t>
            </w:r>
          </w:p>
        </w:tc>
        <w:tc>
          <w:tcPr>
            <w:tcW w:w="4395" w:type="dxa"/>
            <w:vAlign w:val="center"/>
          </w:tcPr>
          <w:p w:rsidR="00C41A9B" w:rsidRPr="009D4D3D" w:rsidRDefault="00C41A9B" w:rsidP="002348F3">
            <w:pPr>
              <w:rPr>
                <w:sz w:val="24"/>
                <w:szCs w:val="24"/>
              </w:rPr>
            </w:pPr>
            <w:r w:rsidRPr="009D4D3D">
              <w:rPr>
                <w:rFonts w:hint="eastAsia"/>
                <w:sz w:val="24"/>
                <w:szCs w:val="24"/>
              </w:rPr>
              <w:t>聘请</w:t>
            </w:r>
            <w:r w:rsidRPr="009D4D3D">
              <w:rPr>
                <w:rFonts w:hint="eastAsia"/>
                <w:sz w:val="24"/>
                <w:szCs w:val="24"/>
              </w:rPr>
              <w:t>70</w:t>
            </w:r>
            <w:r w:rsidRPr="009D4D3D">
              <w:rPr>
                <w:rFonts w:hint="eastAsia"/>
                <w:sz w:val="24"/>
                <w:szCs w:val="24"/>
              </w:rPr>
              <w:t>名左右出版印刷界著名专家、高级工程技术人员担任兼职教授</w:t>
            </w:r>
          </w:p>
        </w:tc>
        <w:tc>
          <w:tcPr>
            <w:tcW w:w="1276" w:type="dxa"/>
            <w:vAlign w:val="center"/>
          </w:tcPr>
          <w:p w:rsidR="00C41A9B" w:rsidRPr="009D4D3D" w:rsidRDefault="00C41A9B" w:rsidP="002348F3">
            <w:pPr>
              <w:rPr>
                <w:sz w:val="24"/>
                <w:szCs w:val="24"/>
              </w:rPr>
            </w:pPr>
            <w:r w:rsidRPr="009D4D3D">
              <w:rPr>
                <w:sz w:val="24"/>
                <w:szCs w:val="24"/>
              </w:rPr>
              <w:t>董</w:t>
            </w:r>
            <w:r w:rsidRPr="009D4D3D">
              <w:rPr>
                <w:rFonts w:hint="eastAsia"/>
                <w:sz w:val="24"/>
                <w:szCs w:val="24"/>
              </w:rPr>
              <w:t xml:space="preserve">  </w:t>
            </w:r>
            <w:r w:rsidRPr="009D4D3D">
              <w:rPr>
                <w:sz w:val="24"/>
                <w:szCs w:val="24"/>
              </w:rPr>
              <w:t>亮</w:t>
            </w:r>
          </w:p>
        </w:tc>
        <w:tc>
          <w:tcPr>
            <w:tcW w:w="1134" w:type="dxa"/>
            <w:vAlign w:val="center"/>
          </w:tcPr>
          <w:p w:rsidR="00C41A9B" w:rsidRPr="009D4D3D" w:rsidRDefault="00C41A9B" w:rsidP="00C41A9B">
            <w:pPr>
              <w:jc w:val="center"/>
              <w:rPr>
                <w:sz w:val="24"/>
                <w:szCs w:val="24"/>
              </w:rPr>
            </w:pPr>
            <w:r w:rsidRPr="009D4D3D">
              <w:rPr>
                <w:rFonts w:hint="eastAsia"/>
                <w:sz w:val="24"/>
                <w:szCs w:val="24"/>
              </w:rPr>
              <w:t>杜明芳</w:t>
            </w:r>
          </w:p>
        </w:tc>
        <w:tc>
          <w:tcPr>
            <w:tcW w:w="1276" w:type="dxa"/>
            <w:vAlign w:val="center"/>
          </w:tcPr>
          <w:p w:rsidR="00C41A9B" w:rsidRPr="009D4D3D" w:rsidRDefault="00C41A9B" w:rsidP="002348F3">
            <w:pPr>
              <w:rPr>
                <w:sz w:val="24"/>
                <w:szCs w:val="24"/>
              </w:rPr>
            </w:pPr>
            <w:r w:rsidRPr="009D4D3D">
              <w:rPr>
                <w:sz w:val="24"/>
                <w:szCs w:val="24"/>
              </w:rPr>
              <w:t>人事处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C41A9B">
        <w:trPr>
          <w:trHeight w:val="1113"/>
        </w:trPr>
        <w:tc>
          <w:tcPr>
            <w:tcW w:w="708" w:type="dxa"/>
            <w:vAlign w:val="center"/>
          </w:tcPr>
          <w:p w:rsidR="00C41A9B" w:rsidRPr="009D4D3D" w:rsidRDefault="00C41A9B" w:rsidP="002348F3">
            <w:pPr>
              <w:jc w:val="center"/>
              <w:rPr>
                <w:sz w:val="24"/>
                <w:szCs w:val="24"/>
              </w:rPr>
            </w:pPr>
            <w:r w:rsidRPr="009D4D3D">
              <w:rPr>
                <w:rFonts w:hint="eastAsia"/>
                <w:sz w:val="24"/>
                <w:szCs w:val="24"/>
              </w:rPr>
              <w:t>11</w:t>
            </w:r>
          </w:p>
        </w:tc>
        <w:tc>
          <w:tcPr>
            <w:tcW w:w="4395" w:type="dxa"/>
            <w:vAlign w:val="center"/>
          </w:tcPr>
          <w:p w:rsidR="00C41A9B" w:rsidRPr="009D4D3D" w:rsidRDefault="00C41A9B" w:rsidP="002348F3">
            <w:pPr>
              <w:rPr>
                <w:sz w:val="24"/>
                <w:szCs w:val="24"/>
              </w:rPr>
            </w:pPr>
            <w:r w:rsidRPr="009D4D3D">
              <w:rPr>
                <w:rFonts w:hint="eastAsia"/>
                <w:sz w:val="24"/>
                <w:szCs w:val="24"/>
              </w:rPr>
              <w:t>加强干部队伍建设</w:t>
            </w:r>
          </w:p>
        </w:tc>
        <w:tc>
          <w:tcPr>
            <w:tcW w:w="1276" w:type="dxa"/>
            <w:vAlign w:val="center"/>
          </w:tcPr>
          <w:p w:rsidR="00C41A9B" w:rsidRPr="009D4D3D" w:rsidRDefault="00C41A9B" w:rsidP="002348F3">
            <w:pPr>
              <w:rPr>
                <w:sz w:val="24"/>
                <w:szCs w:val="24"/>
              </w:rPr>
            </w:pPr>
            <w:r w:rsidRPr="009D4D3D">
              <w:rPr>
                <w:sz w:val="24"/>
                <w:szCs w:val="24"/>
              </w:rPr>
              <w:t>赵盛伟</w:t>
            </w:r>
          </w:p>
          <w:p w:rsidR="00C41A9B" w:rsidRPr="009D4D3D" w:rsidRDefault="00C41A9B" w:rsidP="002348F3">
            <w:pPr>
              <w:rPr>
                <w:sz w:val="24"/>
                <w:szCs w:val="24"/>
              </w:rPr>
            </w:pPr>
            <w:r w:rsidRPr="009D4D3D">
              <w:rPr>
                <w:rFonts w:hint="eastAsia"/>
                <w:sz w:val="24"/>
                <w:szCs w:val="24"/>
              </w:rPr>
              <w:t>杨</w:t>
            </w:r>
            <w:r w:rsidRPr="009D4D3D">
              <w:rPr>
                <w:rFonts w:hint="eastAsia"/>
                <w:sz w:val="24"/>
                <w:szCs w:val="24"/>
              </w:rPr>
              <w:t xml:space="preserve">  </w:t>
            </w:r>
            <w:r w:rsidRPr="009D4D3D">
              <w:rPr>
                <w:rFonts w:hint="eastAsia"/>
                <w:sz w:val="24"/>
                <w:szCs w:val="24"/>
              </w:rPr>
              <w:t>红</w:t>
            </w:r>
          </w:p>
          <w:p w:rsidR="00C41A9B" w:rsidRPr="009D4D3D" w:rsidRDefault="00C41A9B" w:rsidP="002348F3">
            <w:pPr>
              <w:rPr>
                <w:sz w:val="24"/>
                <w:szCs w:val="24"/>
              </w:rPr>
            </w:pPr>
            <w:r w:rsidRPr="009D4D3D">
              <w:rPr>
                <w:rFonts w:hint="eastAsia"/>
                <w:sz w:val="24"/>
                <w:szCs w:val="24"/>
              </w:rPr>
              <w:t>刘尊忠</w:t>
            </w:r>
          </w:p>
        </w:tc>
        <w:tc>
          <w:tcPr>
            <w:tcW w:w="1134" w:type="dxa"/>
            <w:vAlign w:val="center"/>
          </w:tcPr>
          <w:p w:rsidR="00C41A9B" w:rsidRPr="009D4D3D" w:rsidRDefault="00C41A9B" w:rsidP="007C7145">
            <w:pPr>
              <w:jc w:val="center"/>
              <w:rPr>
                <w:szCs w:val="21"/>
              </w:rPr>
            </w:pPr>
            <w:r w:rsidRPr="009D4D3D">
              <w:rPr>
                <w:rFonts w:hint="eastAsia"/>
                <w:szCs w:val="21"/>
              </w:rPr>
              <w:t>刘尊忠</w:t>
            </w:r>
          </w:p>
        </w:tc>
        <w:tc>
          <w:tcPr>
            <w:tcW w:w="1276" w:type="dxa"/>
            <w:vAlign w:val="center"/>
          </w:tcPr>
          <w:p w:rsidR="00C41A9B" w:rsidRPr="009D4D3D" w:rsidRDefault="00C41A9B" w:rsidP="002348F3">
            <w:pPr>
              <w:rPr>
                <w:szCs w:val="21"/>
              </w:rPr>
            </w:pPr>
            <w:r w:rsidRPr="009D4D3D">
              <w:rPr>
                <w:szCs w:val="21"/>
              </w:rPr>
              <w:t>党委组织部</w:t>
            </w:r>
          </w:p>
          <w:p w:rsidR="00C41A9B" w:rsidRPr="009D4D3D" w:rsidRDefault="00C41A9B" w:rsidP="002348F3">
            <w:pPr>
              <w:rPr>
                <w:sz w:val="24"/>
                <w:szCs w:val="24"/>
              </w:rPr>
            </w:pPr>
            <w:r w:rsidRPr="009D4D3D">
              <w:rPr>
                <w:rFonts w:hint="eastAsia"/>
                <w:sz w:val="24"/>
                <w:szCs w:val="24"/>
              </w:rPr>
              <w:t>纪委</w:t>
            </w:r>
          </w:p>
          <w:p w:rsidR="00C41A9B" w:rsidRPr="009D4D3D" w:rsidRDefault="00C41A9B" w:rsidP="002348F3">
            <w:pPr>
              <w:rPr>
                <w:sz w:val="24"/>
                <w:szCs w:val="24"/>
              </w:rPr>
            </w:pPr>
            <w:r w:rsidRPr="009D4D3D">
              <w:rPr>
                <w:rFonts w:hint="eastAsia"/>
                <w:sz w:val="24"/>
                <w:szCs w:val="24"/>
              </w:rPr>
              <w:t>监察处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bl>
    <w:p w:rsidR="001517AC" w:rsidRPr="009D4D3D" w:rsidRDefault="001517AC" w:rsidP="001517AC">
      <w:pPr>
        <w:rPr>
          <w:b/>
          <w:sz w:val="28"/>
          <w:szCs w:val="28"/>
        </w:rPr>
      </w:pPr>
      <w:r w:rsidRPr="009D4D3D">
        <w:rPr>
          <w:rFonts w:hint="eastAsia"/>
          <w:b/>
          <w:sz w:val="28"/>
          <w:szCs w:val="28"/>
        </w:rPr>
        <w:t>五、国际教育及交流合作</w:t>
      </w:r>
    </w:p>
    <w:tbl>
      <w:tblPr>
        <w:tblStyle w:val="ab"/>
        <w:tblW w:w="10490" w:type="dxa"/>
        <w:tblInd w:w="-1026" w:type="dxa"/>
        <w:tblLook w:val="04A0"/>
      </w:tblPr>
      <w:tblGrid>
        <w:gridCol w:w="708"/>
        <w:gridCol w:w="4395"/>
        <w:gridCol w:w="1276"/>
        <w:gridCol w:w="1134"/>
        <w:gridCol w:w="1276"/>
        <w:gridCol w:w="1701"/>
      </w:tblGrid>
      <w:tr w:rsidR="00C41A9B" w:rsidRPr="009D4D3D" w:rsidTr="00C41A9B">
        <w:trPr>
          <w:trHeight w:val="495"/>
        </w:trPr>
        <w:tc>
          <w:tcPr>
            <w:tcW w:w="708" w:type="dxa"/>
            <w:vAlign w:val="center"/>
          </w:tcPr>
          <w:p w:rsidR="00C41A9B" w:rsidRPr="009D4D3D" w:rsidRDefault="00C41A9B" w:rsidP="002348F3">
            <w:pPr>
              <w:jc w:val="center"/>
              <w:rPr>
                <w:b/>
                <w:sz w:val="24"/>
                <w:szCs w:val="24"/>
              </w:rPr>
            </w:pPr>
            <w:r w:rsidRPr="009D4D3D">
              <w:rPr>
                <w:b/>
                <w:sz w:val="24"/>
                <w:szCs w:val="24"/>
              </w:rPr>
              <w:t>序号</w:t>
            </w:r>
          </w:p>
        </w:tc>
        <w:tc>
          <w:tcPr>
            <w:tcW w:w="4395" w:type="dxa"/>
            <w:vAlign w:val="center"/>
          </w:tcPr>
          <w:p w:rsidR="00C41A9B" w:rsidRPr="009D4D3D" w:rsidRDefault="00C41A9B" w:rsidP="002348F3">
            <w:pPr>
              <w:jc w:val="center"/>
              <w:rPr>
                <w:b/>
                <w:sz w:val="24"/>
                <w:szCs w:val="24"/>
              </w:rPr>
            </w:pPr>
            <w:r w:rsidRPr="009D4D3D">
              <w:rPr>
                <w:b/>
                <w:sz w:val="24"/>
                <w:szCs w:val="24"/>
              </w:rPr>
              <w:t>建设内容</w:t>
            </w:r>
            <w:r w:rsidRPr="009D4D3D">
              <w:rPr>
                <w:rFonts w:hint="eastAsia"/>
                <w:b/>
                <w:sz w:val="24"/>
                <w:szCs w:val="24"/>
              </w:rPr>
              <w:t>与</w:t>
            </w:r>
            <w:r w:rsidRPr="009D4D3D">
              <w:rPr>
                <w:b/>
                <w:sz w:val="24"/>
                <w:szCs w:val="24"/>
              </w:rPr>
              <w:t>目标</w:t>
            </w:r>
          </w:p>
        </w:tc>
        <w:tc>
          <w:tcPr>
            <w:tcW w:w="1276" w:type="dxa"/>
            <w:vAlign w:val="center"/>
          </w:tcPr>
          <w:p w:rsidR="00C41A9B" w:rsidRPr="009D4D3D" w:rsidRDefault="00C41A9B" w:rsidP="002348F3">
            <w:pPr>
              <w:rPr>
                <w:b/>
                <w:sz w:val="24"/>
                <w:szCs w:val="24"/>
              </w:rPr>
            </w:pPr>
            <w:r w:rsidRPr="009D4D3D">
              <w:rPr>
                <w:b/>
                <w:sz w:val="24"/>
                <w:szCs w:val="24"/>
              </w:rPr>
              <w:t>责任</w:t>
            </w:r>
            <w:r w:rsidRPr="009D4D3D">
              <w:rPr>
                <w:rFonts w:hint="eastAsia"/>
                <w:b/>
                <w:sz w:val="24"/>
                <w:szCs w:val="24"/>
              </w:rPr>
              <w:t>领导</w:t>
            </w:r>
          </w:p>
        </w:tc>
        <w:tc>
          <w:tcPr>
            <w:tcW w:w="1134" w:type="dxa"/>
          </w:tcPr>
          <w:p w:rsidR="00C41A9B" w:rsidRPr="009D4D3D" w:rsidRDefault="00C41A9B" w:rsidP="002348F3">
            <w:pPr>
              <w:rPr>
                <w:b/>
                <w:sz w:val="24"/>
                <w:szCs w:val="24"/>
              </w:rPr>
            </w:pPr>
            <w:r w:rsidRPr="009D4D3D">
              <w:rPr>
                <w:rFonts w:hint="eastAsia"/>
                <w:b/>
                <w:sz w:val="24"/>
                <w:szCs w:val="24"/>
              </w:rPr>
              <w:t>责任人</w:t>
            </w:r>
          </w:p>
        </w:tc>
        <w:tc>
          <w:tcPr>
            <w:tcW w:w="1276" w:type="dxa"/>
            <w:vAlign w:val="center"/>
          </w:tcPr>
          <w:p w:rsidR="00C41A9B" w:rsidRPr="009D4D3D" w:rsidRDefault="00C41A9B" w:rsidP="002348F3">
            <w:pPr>
              <w:rPr>
                <w:b/>
                <w:sz w:val="24"/>
                <w:szCs w:val="24"/>
              </w:rPr>
            </w:pPr>
            <w:r w:rsidRPr="009D4D3D">
              <w:rPr>
                <w:b/>
                <w:sz w:val="24"/>
                <w:szCs w:val="24"/>
              </w:rPr>
              <w:t>责任单位</w:t>
            </w:r>
          </w:p>
        </w:tc>
        <w:tc>
          <w:tcPr>
            <w:tcW w:w="1701" w:type="dxa"/>
            <w:vAlign w:val="center"/>
          </w:tcPr>
          <w:p w:rsidR="00C41A9B" w:rsidRPr="009D4D3D" w:rsidRDefault="00C41A9B" w:rsidP="002348F3">
            <w:pPr>
              <w:rPr>
                <w:b/>
                <w:sz w:val="24"/>
                <w:szCs w:val="24"/>
              </w:rPr>
            </w:pPr>
            <w:r w:rsidRPr="009D4D3D">
              <w:rPr>
                <w:b/>
                <w:sz w:val="24"/>
                <w:szCs w:val="24"/>
              </w:rPr>
              <w:t>完成时间</w:t>
            </w:r>
          </w:p>
        </w:tc>
      </w:tr>
      <w:tr w:rsidR="00C41A9B" w:rsidRPr="009D4D3D" w:rsidTr="007C7145">
        <w:tc>
          <w:tcPr>
            <w:tcW w:w="708" w:type="dxa"/>
            <w:vAlign w:val="center"/>
          </w:tcPr>
          <w:p w:rsidR="00C41A9B" w:rsidRPr="009D4D3D" w:rsidRDefault="00C41A9B" w:rsidP="002348F3">
            <w:pPr>
              <w:jc w:val="center"/>
              <w:rPr>
                <w:sz w:val="24"/>
                <w:szCs w:val="24"/>
              </w:rPr>
            </w:pPr>
            <w:r w:rsidRPr="009D4D3D">
              <w:rPr>
                <w:rFonts w:hint="eastAsia"/>
                <w:sz w:val="24"/>
                <w:szCs w:val="24"/>
              </w:rPr>
              <w:t>1</w:t>
            </w:r>
          </w:p>
        </w:tc>
        <w:tc>
          <w:tcPr>
            <w:tcW w:w="4395" w:type="dxa"/>
            <w:vAlign w:val="center"/>
          </w:tcPr>
          <w:p w:rsidR="00C41A9B" w:rsidRPr="009D4D3D" w:rsidRDefault="00C41A9B" w:rsidP="002348F3">
            <w:pPr>
              <w:rPr>
                <w:sz w:val="24"/>
                <w:szCs w:val="24"/>
              </w:rPr>
            </w:pPr>
            <w:r w:rsidRPr="009D4D3D">
              <w:rPr>
                <w:sz w:val="24"/>
                <w:szCs w:val="24"/>
              </w:rPr>
              <w:t>生源规模稳定在</w:t>
            </w:r>
            <w:r w:rsidRPr="009D4D3D">
              <w:rPr>
                <w:rFonts w:hint="eastAsia"/>
                <w:sz w:val="24"/>
                <w:szCs w:val="24"/>
              </w:rPr>
              <w:t>300</w:t>
            </w:r>
            <w:r w:rsidRPr="009D4D3D">
              <w:rPr>
                <w:rFonts w:hint="eastAsia"/>
                <w:sz w:val="24"/>
                <w:szCs w:val="24"/>
              </w:rPr>
              <w:t>人左右，学历生比例达到留学生总人数</w:t>
            </w:r>
            <w:r w:rsidRPr="009D4D3D">
              <w:rPr>
                <w:rFonts w:hint="eastAsia"/>
                <w:sz w:val="24"/>
                <w:szCs w:val="24"/>
              </w:rPr>
              <w:t>50%</w:t>
            </w:r>
          </w:p>
        </w:tc>
        <w:tc>
          <w:tcPr>
            <w:tcW w:w="1276" w:type="dxa"/>
            <w:vAlign w:val="center"/>
          </w:tcPr>
          <w:p w:rsidR="00C41A9B" w:rsidRPr="009D4D3D" w:rsidRDefault="00C41A9B" w:rsidP="002348F3">
            <w:pPr>
              <w:rPr>
                <w:sz w:val="24"/>
                <w:szCs w:val="24"/>
              </w:rPr>
            </w:pPr>
            <w:r w:rsidRPr="009D4D3D">
              <w:rPr>
                <w:sz w:val="24"/>
                <w:szCs w:val="24"/>
              </w:rPr>
              <w:t>张养志</w:t>
            </w:r>
          </w:p>
        </w:tc>
        <w:tc>
          <w:tcPr>
            <w:tcW w:w="1134" w:type="dxa"/>
            <w:vAlign w:val="center"/>
          </w:tcPr>
          <w:p w:rsidR="00C41A9B" w:rsidRPr="009D4D3D" w:rsidRDefault="007C7145" w:rsidP="007C7145">
            <w:pPr>
              <w:jc w:val="center"/>
              <w:rPr>
                <w:color w:val="000000" w:themeColor="text1"/>
                <w:sz w:val="18"/>
                <w:szCs w:val="18"/>
              </w:rPr>
            </w:pPr>
            <w:r w:rsidRPr="009D4D3D">
              <w:rPr>
                <w:rFonts w:hint="eastAsia"/>
                <w:szCs w:val="21"/>
              </w:rPr>
              <w:t>陈妙玲</w:t>
            </w:r>
          </w:p>
        </w:tc>
        <w:tc>
          <w:tcPr>
            <w:tcW w:w="1276" w:type="dxa"/>
            <w:vAlign w:val="center"/>
          </w:tcPr>
          <w:p w:rsidR="00C41A9B" w:rsidRPr="009D4D3D" w:rsidRDefault="00C41A9B" w:rsidP="002348F3">
            <w:pPr>
              <w:rPr>
                <w:color w:val="000000" w:themeColor="text1"/>
                <w:sz w:val="18"/>
                <w:szCs w:val="18"/>
              </w:rPr>
            </w:pPr>
            <w:r w:rsidRPr="009D4D3D">
              <w:rPr>
                <w:color w:val="000000" w:themeColor="text1"/>
                <w:sz w:val="18"/>
                <w:szCs w:val="18"/>
              </w:rPr>
              <w:t>国际教育学院</w:t>
            </w:r>
          </w:p>
          <w:p w:rsidR="00C41A9B" w:rsidRPr="009D4D3D" w:rsidRDefault="00C41A9B" w:rsidP="007C7145">
            <w:pPr>
              <w:rPr>
                <w:color w:val="000000" w:themeColor="text1"/>
                <w:sz w:val="18"/>
                <w:szCs w:val="18"/>
              </w:rPr>
            </w:pPr>
            <w:r w:rsidRPr="009D4D3D">
              <w:rPr>
                <w:rFonts w:hint="eastAsia"/>
                <w:color w:val="000000" w:themeColor="text1"/>
                <w:sz w:val="18"/>
                <w:szCs w:val="18"/>
              </w:rPr>
              <w:t>国际合作与交流处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C41A9B">
        <w:tc>
          <w:tcPr>
            <w:tcW w:w="708" w:type="dxa"/>
            <w:vAlign w:val="center"/>
          </w:tcPr>
          <w:p w:rsidR="00C41A9B" w:rsidRPr="009D4D3D" w:rsidRDefault="00C41A9B" w:rsidP="002348F3">
            <w:pPr>
              <w:jc w:val="center"/>
              <w:rPr>
                <w:sz w:val="24"/>
                <w:szCs w:val="24"/>
              </w:rPr>
            </w:pPr>
            <w:r w:rsidRPr="009D4D3D">
              <w:rPr>
                <w:rFonts w:hint="eastAsia"/>
                <w:sz w:val="24"/>
                <w:szCs w:val="24"/>
              </w:rPr>
              <w:t>2</w:t>
            </w:r>
          </w:p>
        </w:tc>
        <w:tc>
          <w:tcPr>
            <w:tcW w:w="4395" w:type="dxa"/>
            <w:vAlign w:val="center"/>
          </w:tcPr>
          <w:p w:rsidR="00C41A9B" w:rsidRPr="009D4D3D" w:rsidRDefault="00C41A9B" w:rsidP="002348F3">
            <w:pPr>
              <w:rPr>
                <w:sz w:val="24"/>
                <w:szCs w:val="24"/>
              </w:rPr>
            </w:pPr>
            <w:r w:rsidRPr="009D4D3D">
              <w:rPr>
                <w:sz w:val="24"/>
                <w:szCs w:val="24"/>
              </w:rPr>
              <w:t>开展多种形式的国际合作教育</w:t>
            </w:r>
          </w:p>
        </w:tc>
        <w:tc>
          <w:tcPr>
            <w:tcW w:w="1276" w:type="dxa"/>
            <w:vAlign w:val="center"/>
          </w:tcPr>
          <w:p w:rsidR="007C7145" w:rsidRPr="009D4D3D" w:rsidRDefault="00C41A9B" w:rsidP="00313B6A">
            <w:pPr>
              <w:rPr>
                <w:sz w:val="24"/>
                <w:szCs w:val="24"/>
              </w:rPr>
            </w:pPr>
            <w:r w:rsidRPr="009D4D3D">
              <w:rPr>
                <w:rFonts w:hint="eastAsia"/>
                <w:sz w:val="24"/>
                <w:szCs w:val="24"/>
              </w:rPr>
              <w:t>张养志</w:t>
            </w:r>
          </w:p>
          <w:p w:rsidR="00C41A9B" w:rsidRPr="009D4D3D" w:rsidRDefault="00C41A9B" w:rsidP="00313B6A">
            <w:pPr>
              <w:rPr>
                <w:sz w:val="24"/>
                <w:szCs w:val="24"/>
              </w:rPr>
            </w:pPr>
            <w:r w:rsidRPr="009D4D3D">
              <w:rPr>
                <w:sz w:val="24"/>
                <w:szCs w:val="24"/>
              </w:rPr>
              <w:t>田忠利</w:t>
            </w:r>
          </w:p>
        </w:tc>
        <w:tc>
          <w:tcPr>
            <w:tcW w:w="1134" w:type="dxa"/>
          </w:tcPr>
          <w:p w:rsidR="007C7145" w:rsidRPr="009D4D3D" w:rsidRDefault="007C7145" w:rsidP="007C7145">
            <w:pPr>
              <w:jc w:val="center"/>
              <w:rPr>
                <w:szCs w:val="21"/>
              </w:rPr>
            </w:pPr>
          </w:p>
          <w:p w:rsidR="00C41A9B" w:rsidRPr="009D4D3D" w:rsidRDefault="007C7145" w:rsidP="007C7145">
            <w:pPr>
              <w:jc w:val="center"/>
              <w:rPr>
                <w:szCs w:val="21"/>
              </w:rPr>
            </w:pPr>
            <w:r w:rsidRPr="009D4D3D">
              <w:rPr>
                <w:rFonts w:hint="eastAsia"/>
                <w:szCs w:val="21"/>
              </w:rPr>
              <w:t>陈妙玲</w:t>
            </w:r>
          </w:p>
          <w:p w:rsidR="007C7145" w:rsidRPr="009D4D3D" w:rsidRDefault="007C7145" w:rsidP="007C7145">
            <w:pPr>
              <w:jc w:val="center"/>
              <w:rPr>
                <w:color w:val="000000" w:themeColor="text1"/>
                <w:sz w:val="18"/>
                <w:szCs w:val="18"/>
              </w:rPr>
            </w:pPr>
            <w:r w:rsidRPr="009D4D3D">
              <w:rPr>
                <w:rFonts w:hint="eastAsia"/>
                <w:szCs w:val="21"/>
              </w:rPr>
              <w:t>刘</w:t>
            </w:r>
            <w:r w:rsidRPr="009D4D3D">
              <w:rPr>
                <w:rFonts w:hint="eastAsia"/>
                <w:szCs w:val="21"/>
              </w:rPr>
              <w:t xml:space="preserve">  </w:t>
            </w:r>
            <w:r w:rsidRPr="009D4D3D">
              <w:rPr>
                <w:rFonts w:hint="eastAsia"/>
                <w:szCs w:val="21"/>
              </w:rPr>
              <w:t>益</w:t>
            </w:r>
          </w:p>
        </w:tc>
        <w:tc>
          <w:tcPr>
            <w:tcW w:w="1276" w:type="dxa"/>
            <w:vAlign w:val="center"/>
          </w:tcPr>
          <w:p w:rsidR="00C41A9B" w:rsidRPr="009D4D3D" w:rsidRDefault="00C41A9B" w:rsidP="002348F3">
            <w:pPr>
              <w:rPr>
                <w:color w:val="000000" w:themeColor="text1"/>
                <w:sz w:val="18"/>
                <w:szCs w:val="18"/>
              </w:rPr>
            </w:pPr>
            <w:r w:rsidRPr="009D4D3D">
              <w:rPr>
                <w:rFonts w:hint="eastAsia"/>
                <w:color w:val="000000" w:themeColor="text1"/>
                <w:sz w:val="18"/>
                <w:szCs w:val="18"/>
              </w:rPr>
              <w:t>国际教育学院</w:t>
            </w:r>
          </w:p>
          <w:p w:rsidR="00C41A9B" w:rsidRPr="009D4D3D" w:rsidRDefault="00C41A9B" w:rsidP="002348F3">
            <w:pPr>
              <w:rPr>
                <w:color w:val="000000" w:themeColor="text1"/>
                <w:sz w:val="18"/>
                <w:szCs w:val="18"/>
              </w:rPr>
            </w:pPr>
            <w:r w:rsidRPr="009D4D3D">
              <w:rPr>
                <w:rFonts w:hint="eastAsia"/>
                <w:color w:val="000000" w:themeColor="text1"/>
                <w:sz w:val="18"/>
                <w:szCs w:val="18"/>
              </w:rPr>
              <w:t>国际合作与交流处</w:t>
            </w:r>
          </w:p>
          <w:p w:rsidR="00C41A9B" w:rsidRPr="009D4D3D" w:rsidRDefault="00C41A9B" w:rsidP="007C7145">
            <w:pPr>
              <w:rPr>
                <w:color w:val="000000" w:themeColor="text1"/>
                <w:sz w:val="18"/>
                <w:szCs w:val="18"/>
              </w:rPr>
            </w:pPr>
            <w:r w:rsidRPr="009D4D3D">
              <w:rPr>
                <w:color w:val="000000" w:themeColor="text1"/>
                <w:sz w:val="18"/>
                <w:szCs w:val="18"/>
              </w:rPr>
              <w:t>教务处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C41A9B">
        <w:tc>
          <w:tcPr>
            <w:tcW w:w="708" w:type="dxa"/>
            <w:vAlign w:val="center"/>
          </w:tcPr>
          <w:p w:rsidR="00C41A9B" w:rsidRPr="009D4D3D" w:rsidRDefault="00C41A9B" w:rsidP="002348F3">
            <w:pPr>
              <w:jc w:val="center"/>
              <w:rPr>
                <w:sz w:val="24"/>
                <w:szCs w:val="24"/>
              </w:rPr>
            </w:pPr>
            <w:r w:rsidRPr="009D4D3D">
              <w:rPr>
                <w:rFonts w:hint="eastAsia"/>
                <w:sz w:val="24"/>
                <w:szCs w:val="24"/>
              </w:rPr>
              <w:t>3</w:t>
            </w:r>
          </w:p>
        </w:tc>
        <w:tc>
          <w:tcPr>
            <w:tcW w:w="4395" w:type="dxa"/>
            <w:vAlign w:val="center"/>
          </w:tcPr>
          <w:p w:rsidR="00C41A9B" w:rsidRPr="009D4D3D" w:rsidRDefault="00C41A9B" w:rsidP="002348F3">
            <w:pPr>
              <w:rPr>
                <w:sz w:val="24"/>
                <w:szCs w:val="24"/>
              </w:rPr>
            </w:pPr>
            <w:r w:rsidRPr="009D4D3D">
              <w:rPr>
                <w:sz w:val="24"/>
                <w:szCs w:val="24"/>
              </w:rPr>
              <w:t>积极落实</w:t>
            </w:r>
            <w:r w:rsidRPr="009D4D3D">
              <w:rPr>
                <w:sz w:val="24"/>
                <w:szCs w:val="24"/>
              </w:rPr>
              <w:t>“</w:t>
            </w:r>
            <w:r w:rsidRPr="009D4D3D">
              <w:rPr>
                <w:sz w:val="24"/>
                <w:szCs w:val="24"/>
              </w:rPr>
              <w:t>外培计划</w:t>
            </w:r>
            <w:r w:rsidRPr="009D4D3D">
              <w:rPr>
                <w:sz w:val="24"/>
                <w:szCs w:val="24"/>
              </w:rPr>
              <w:t>”</w:t>
            </w:r>
          </w:p>
        </w:tc>
        <w:tc>
          <w:tcPr>
            <w:tcW w:w="1276" w:type="dxa"/>
            <w:vAlign w:val="center"/>
          </w:tcPr>
          <w:p w:rsidR="00C41A9B" w:rsidRPr="009D4D3D" w:rsidRDefault="00C41A9B" w:rsidP="00313B6A">
            <w:pPr>
              <w:rPr>
                <w:sz w:val="24"/>
                <w:szCs w:val="24"/>
              </w:rPr>
            </w:pPr>
            <w:r w:rsidRPr="009D4D3D">
              <w:rPr>
                <w:sz w:val="24"/>
                <w:szCs w:val="24"/>
              </w:rPr>
              <w:t>田忠利</w:t>
            </w:r>
          </w:p>
        </w:tc>
        <w:tc>
          <w:tcPr>
            <w:tcW w:w="1134" w:type="dxa"/>
          </w:tcPr>
          <w:p w:rsidR="00C41A9B" w:rsidRPr="009D4D3D" w:rsidRDefault="007C7145" w:rsidP="007C7145">
            <w:pPr>
              <w:jc w:val="center"/>
              <w:rPr>
                <w:color w:val="000000" w:themeColor="text1"/>
                <w:sz w:val="18"/>
                <w:szCs w:val="18"/>
              </w:rPr>
            </w:pPr>
            <w:r w:rsidRPr="009D4D3D">
              <w:rPr>
                <w:rFonts w:hint="eastAsia"/>
                <w:szCs w:val="21"/>
              </w:rPr>
              <w:t>刘</w:t>
            </w:r>
            <w:r w:rsidRPr="009D4D3D">
              <w:rPr>
                <w:rFonts w:hint="eastAsia"/>
                <w:szCs w:val="21"/>
              </w:rPr>
              <w:t xml:space="preserve">  </w:t>
            </w:r>
            <w:r w:rsidRPr="009D4D3D">
              <w:rPr>
                <w:rFonts w:hint="eastAsia"/>
                <w:szCs w:val="21"/>
              </w:rPr>
              <w:t>益</w:t>
            </w:r>
          </w:p>
        </w:tc>
        <w:tc>
          <w:tcPr>
            <w:tcW w:w="1276" w:type="dxa"/>
            <w:vAlign w:val="center"/>
          </w:tcPr>
          <w:p w:rsidR="00C41A9B" w:rsidRPr="009D4D3D" w:rsidRDefault="00C41A9B" w:rsidP="007C7145">
            <w:pPr>
              <w:rPr>
                <w:color w:val="000000" w:themeColor="text1"/>
                <w:sz w:val="18"/>
                <w:szCs w:val="18"/>
              </w:rPr>
            </w:pPr>
            <w:r w:rsidRPr="009D4D3D">
              <w:rPr>
                <w:color w:val="000000" w:themeColor="text1"/>
                <w:sz w:val="18"/>
                <w:szCs w:val="18"/>
              </w:rPr>
              <w:t>教务处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7C7145">
        <w:tc>
          <w:tcPr>
            <w:tcW w:w="708" w:type="dxa"/>
            <w:vAlign w:val="center"/>
          </w:tcPr>
          <w:p w:rsidR="00C41A9B" w:rsidRPr="009D4D3D" w:rsidRDefault="00C41A9B" w:rsidP="002348F3">
            <w:pPr>
              <w:jc w:val="center"/>
              <w:rPr>
                <w:sz w:val="24"/>
                <w:szCs w:val="24"/>
              </w:rPr>
            </w:pPr>
            <w:r w:rsidRPr="009D4D3D">
              <w:rPr>
                <w:rFonts w:hint="eastAsia"/>
                <w:sz w:val="24"/>
                <w:szCs w:val="24"/>
              </w:rPr>
              <w:t>4</w:t>
            </w:r>
          </w:p>
        </w:tc>
        <w:tc>
          <w:tcPr>
            <w:tcW w:w="4395" w:type="dxa"/>
            <w:vAlign w:val="center"/>
          </w:tcPr>
          <w:p w:rsidR="00C41A9B" w:rsidRPr="009D4D3D" w:rsidRDefault="00C41A9B" w:rsidP="002348F3">
            <w:pPr>
              <w:rPr>
                <w:sz w:val="24"/>
                <w:szCs w:val="24"/>
              </w:rPr>
            </w:pPr>
            <w:r w:rsidRPr="009D4D3D">
              <w:rPr>
                <w:sz w:val="24"/>
                <w:szCs w:val="24"/>
              </w:rPr>
              <w:t>建立国际化课程体系，推进本科专业双语教学，</w:t>
            </w:r>
            <w:r w:rsidRPr="009D4D3D">
              <w:rPr>
                <w:rFonts w:hint="eastAsia"/>
                <w:sz w:val="24"/>
                <w:szCs w:val="24"/>
              </w:rPr>
              <w:t>编写适合出版传媒类通识教育的双语课程教材</w:t>
            </w:r>
          </w:p>
        </w:tc>
        <w:tc>
          <w:tcPr>
            <w:tcW w:w="1276" w:type="dxa"/>
            <w:vAlign w:val="center"/>
          </w:tcPr>
          <w:p w:rsidR="00C41A9B" w:rsidRPr="009D4D3D" w:rsidRDefault="00C41A9B" w:rsidP="00064FBB">
            <w:pPr>
              <w:rPr>
                <w:sz w:val="24"/>
                <w:szCs w:val="24"/>
              </w:rPr>
            </w:pPr>
            <w:r w:rsidRPr="009D4D3D">
              <w:rPr>
                <w:rFonts w:hint="eastAsia"/>
                <w:sz w:val="24"/>
                <w:szCs w:val="24"/>
              </w:rPr>
              <w:t>张养志</w:t>
            </w:r>
          </w:p>
        </w:tc>
        <w:tc>
          <w:tcPr>
            <w:tcW w:w="1134" w:type="dxa"/>
            <w:vAlign w:val="center"/>
          </w:tcPr>
          <w:p w:rsidR="00C41A9B" w:rsidRPr="009D4D3D" w:rsidRDefault="007C7145" w:rsidP="007C7145">
            <w:pPr>
              <w:jc w:val="center"/>
              <w:rPr>
                <w:color w:val="000000" w:themeColor="text1"/>
                <w:sz w:val="18"/>
                <w:szCs w:val="18"/>
              </w:rPr>
            </w:pPr>
            <w:r w:rsidRPr="009D4D3D">
              <w:rPr>
                <w:rFonts w:hint="eastAsia"/>
                <w:szCs w:val="21"/>
              </w:rPr>
              <w:t>陈妙玲</w:t>
            </w:r>
          </w:p>
        </w:tc>
        <w:tc>
          <w:tcPr>
            <w:tcW w:w="1276" w:type="dxa"/>
            <w:vAlign w:val="center"/>
          </w:tcPr>
          <w:p w:rsidR="00C41A9B" w:rsidRPr="009D4D3D" w:rsidRDefault="00C41A9B" w:rsidP="002348F3">
            <w:pPr>
              <w:rPr>
                <w:color w:val="000000" w:themeColor="text1"/>
                <w:sz w:val="18"/>
                <w:szCs w:val="18"/>
              </w:rPr>
            </w:pPr>
            <w:r w:rsidRPr="009D4D3D">
              <w:rPr>
                <w:rFonts w:hint="eastAsia"/>
                <w:color w:val="000000" w:themeColor="text1"/>
                <w:sz w:val="18"/>
                <w:szCs w:val="18"/>
              </w:rPr>
              <w:t>国际教育学院</w:t>
            </w:r>
          </w:p>
          <w:p w:rsidR="00C41A9B" w:rsidRPr="009D4D3D" w:rsidRDefault="00C41A9B" w:rsidP="007C7145">
            <w:pPr>
              <w:rPr>
                <w:color w:val="000000" w:themeColor="text1"/>
                <w:sz w:val="18"/>
                <w:szCs w:val="18"/>
              </w:rPr>
            </w:pPr>
            <w:r w:rsidRPr="009D4D3D">
              <w:rPr>
                <w:rFonts w:hint="eastAsia"/>
                <w:color w:val="000000" w:themeColor="text1"/>
                <w:sz w:val="18"/>
                <w:szCs w:val="18"/>
              </w:rPr>
              <w:t>国际合作与交流处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7C7145">
        <w:tc>
          <w:tcPr>
            <w:tcW w:w="708" w:type="dxa"/>
            <w:vAlign w:val="center"/>
          </w:tcPr>
          <w:p w:rsidR="00C41A9B" w:rsidRPr="009D4D3D" w:rsidRDefault="00C41A9B" w:rsidP="002348F3">
            <w:pPr>
              <w:jc w:val="center"/>
              <w:rPr>
                <w:sz w:val="24"/>
                <w:szCs w:val="24"/>
              </w:rPr>
            </w:pPr>
            <w:r w:rsidRPr="009D4D3D">
              <w:rPr>
                <w:rFonts w:hint="eastAsia"/>
                <w:sz w:val="24"/>
                <w:szCs w:val="24"/>
              </w:rPr>
              <w:t>5</w:t>
            </w:r>
          </w:p>
        </w:tc>
        <w:tc>
          <w:tcPr>
            <w:tcW w:w="4395" w:type="dxa"/>
            <w:vAlign w:val="center"/>
          </w:tcPr>
          <w:p w:rsidR="00C41A9B" w:rsidRPr="009D4D3D" w:rsidRDefault="00C41A9B" w:rsidP="002348F3">
            <w:pPr>
              <w:rPr>
                <w:sz w:val="24"/>
                <w:szCs w:val="24"/>
              </w:rPr>
            </w:pPr>
            <w:r w:rsidRPr="009D4D3D">
              <w:rPr>
                <w:sz w:val="24"/>
                <w:szCs w:val="24"/>
              </w:rPr>
              <w:t>加大双语师资队伍建设</w:t>
            </w:r>
          </w:p>
        </w:tc>
        <w:tc>
          <w:tcPr>
            <w:tcW w:w="1276" w:type="dxa"/>
            <w:vAlign w:val="center"/>
          </w:tcPr>
          <w:p w:rsidR="00C41A9B" w:rsidRPr="009D4D3D" w:rsidRDefault="00C41A9B" w:rsidP="002348F3">
            <w:pPr>
              <w:rPr>
                <w:sz w:val="24"/>
                <w:szCs w:val="24"/>
              </w:rPr>
            </w:pPr>
            <w:r w:rsidRPr="009D4D3D">
              <w:rPr>
                <w:sz w:val="24"/>
                <w:szCs w:val="24"/>
              </w:rPr>
              <w:t>张养志</w:t>
            </w:r>
          </w:p>
        </w:tc>
        <w:tc>
          <w:tcPr>
            <w:tcW w:w="1134" w:type="dxa"/>
            <w:vAlign w:val="center"/>
          </w:tcPr>
          <w:p w:rsidR="00C41A9B" w:rsidRPr="009D4D3D" w:rsidRDefault="007C7145" w:rsidP="007C7145">
            <w:pPr>
              <w:jc w:val="center"/>
              <w:rPr>
                <w:color w:val="000000" w:themeColor="text1"/>
                <w:sz w:val="18"/>
                <w:szCs w:val="18"/>
              </w:rPr>
            </w:pPr>
            <w:r w:rsidRPr="009D4D3D">
              <w:rPr>
                <w:rFonts w:hint="eastAsia"/>
                <w:szCs w:val="21"/>
              </w:rPr>
              <w:t>陈妙玲</w:t>
            </w:r>
          </w:p>
        </w:tc>
        <w:tc>
          <w:tcPr>
            <w:tcW w:w="1276" w:type="dxa"/>
            <w:vAlign w:val="center"/>
          </w:tcPr>
          <w:p w:rsidR="00C41A9B" w:rsidRPr="009D4D3D" w:rsidRDefault="00C41A9B" w:rsidP="002348F3">
            <w:pPr>
              <w:rPr>
                <w:color w:val="000000" w:themeColor="text1"/>
                <w:sz w:val="18"/>
                <w:szCs w:val="18"/>
              </w:rPr>
            </w:pPr>
            <w:r w:rsidRPr="009D4D3D">
              <w:rPr>
                <w:color w:val="000000" w:themeColor="text1"/>
                <w:sz w:val="18"/>
                <w:szCs w:val="18"/>
              </w:rPr>
              <w:t>国际教育学院</w:t>
            </w:r>
          </w:p>
          <w:p w:rsidR="00C41A9B" w:rsidRPr="009D4D3D" w:rsidRDefault="00C41A9B" w:rsidP="007C7145">
            <w:pPr>
              <w:rPr>
                <w:color w:val="000000" w:themeColor="text1"/>
                <w:sz w:val="18"/>
                <w:szCs w:val="18"/>
              </w:rPr>
            </w:pPr>
            <w:r w:rsidRPr="009D4D3D">
              <w:rPr>
                <w:rFonts w:hint="eastAsia"/>
                <w:color w:val="000000" w:themeColor="text1"/>
                <w:sz w:val="18"/>
                <w:szCs w:val="18"/>
              </w:rPr>
              <w:t>国际合作与交流处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7C7145">
        <w:tc>
          <w:tcPr>
            <w:tcW w:w="708" w:type="dxa"/>
            <w:vAlign w:val="center"/>
          </w:tcPr>
          <w:p w:rsidR="00C41A9B" w:rsidRPr="009D4D3D" w:rsidRDefault="00C41A9B" w:rsidP="002348F3">
            <w:pPr>
              <w:jc w:val="center"/>
              <w:rPr>
                <w:sz w:val="24"/>
                <w:szCs w:val="24"/>
              </w:rPr>
            </w:pPr>
            <w:r w:rsidRPr="009D4D3D">
              <w:rPr>
                <w:rFonts w:hint="eastAsia"/>
                <w:sz w:val="24"/>
                <w:szCs w:val="24"/>
              </w:rPr>
              <w:t>6</w:t>
            </w:r>
          </w:p>
        </w:tc>
        <w:tc>
          <w:tcPr>
            <w:tcW w:w="4395" w:type="dxa"/>
            <w:vAlign w:val="center"/>
          </w:tcPr>
          <w:p w:rsidR="00C41A9B" w:rsidRPr="009D4D3D" w:rsidRDefault="00C41A9B" w:rsidP="002348F3">
            <w:pPr>
              <w:rPr>
                <w:sz w:val="24"/>
                <w:szCs w:val="24"/>
              </w:rPr>
            </w:pPr>
            <w:r w:rsidRPr="009D4D3D">
              <w:rPr>
                <w:sz w:val="24"/>
                <w:szCs w:val="24"/>
              </w:rPr>
              <w:t>支持学生参与国际交流</w:t>
            </w:r>
          </w:p>
        </w:tc>
        <w:tc>
          <w:tcPr>
            <w:tcW w:w="1276" w:type="dxa"/>
            <w:vAlign w:val="center"/>
          </w:tcPr>
          <w:p w:rsidR="00C41A9B" w:rsidRPr="009D4D3D" w:rsidRDefault="00C41A9B" w:rsidP="002348F3">
            <w:pPr>
              <w:rPr>
                <w:sz w:val="24"/>
                <w:szCs w:val="24"/>
              </w:rPr>
            </w:pPr>
            <w:r w:rsidRPr="009D4D3D">
              <w:rPr>
                <w:sz w:val="24"/>
                <w:szCs w:val="24"/>
              </w:rPr>
              <w:t>张养志</w:t>
            </w:r>
          </w:p>
        </w:tc>
        <w:tc>
          <w:tcPr>
            <w:tcW w:w="1134" w:type="dxa"/>
            <w:vAlign w:val="center"/>
          </w:tcPr>
          <w:p w:rsidR="00C41A9B" w:rsidRPr="009D4D3D" w:rsidRDefault="007C7145" w:rsidP="007C7145">
            <w:pPr>
              <w:jc w:val="center"/>
              <w:rPr>
                <w:color w:val="000000" w:themeColor="text1"/>
                <w:sz w:val="18"/>
                <w:szCs w:val="18"/>
              </w:rPr>
            </w:pPr>
            <w:r w:rsidRPr="009D4D3D">
              <w:rPr>
                <w:rFonts w:hint="eastAsia"/>
                <w:szCs w:val="21"/>
              </w:rPr>
              <w:t>陈妙玲</w:t>
            </w:r>
          </w:p>
        </w:tc>
        <w:tc>
          <w:tcPr>
            <w:tcW w:w="1276" w:type="dxa"/>
            <w:vAlign w:val="center"/>
          </w:tcPr>
          <w:p w:rsidR="00C41A9B" w:rsidRPr="009D4D3D" w:rsidRDefault="00C41A9B" w:rsidP="002348F3">
            <w:pPr>
              <w:rPr>
                <w:color w:val="000000" w:themeColor="text1"/>
                <w:sz w:val="18"/>
                <w:szCs w:val="18"/>
              </w:rPr>
            </w:pPr>
            <w:r w:rsidRPr="009D4D3D">
              <w:rPr>
                <w:color w:val="000000" w:themeColor="text1"/>
                <w:sz w:val="18"/>
                <w:szCs w:val="18"/>
              </w:rPr>
              <w:t>国际教育学院</w:t>
            </w:r>
          </w:p>
          <w:p w:rsidR="00C41A9B" w:rsidRPr="009D4D3D" w:rsidRDefault="00C41A9B" w:rsidP="007C7145">
            <w:pPr>
              <w:rPr>
                <w:color w:val="000000" w:themeColor="text1"/>
                <w:sz w:val="18"/>
                <w:szCs w:val="18"/>
              </w:rPr>
            </w:pPr>
            <w:r w:rsidRPr="009D4D3D">
              <w:rPr>
                <w:rFonts w:hint="eastAsia"/>
                <w:color w:val="000000" w:themeColor="text1"/>
                <w:sz w:val="18"/>
                <w:szCs w:val="18"/>
              </w:rPr>
              <w:t>国际合作与交流处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7C7145">
        <w:tc>
          <w:tcPr>
            <w:tcW w:w="708" w:type="dxa"/>
            <w:vAlign w:val="center"/>
          </w:tcPr>
          <w:p w:rsidR="00C41A9B" w:rsidRPr="009D4D3D" w:rsidRDefault="00C41A9B" w:rsidP="002348F3">
            <w:pPr>
              <w:jc w:val="center"/>
              <w:rPr>
                <w:sz w:val="24"/>
                <w:szCs w:val="24"/>
              </w:rPr>
            </w:pPr>
            <w:r w:rsidRPr="009D4D3D">
              <w:rPr>
                <w:rFonts w:hint="eastAsia"/>
                <w:sz w:val="24"/>
                <w:szCs w:val="24"/>
              </w:rPr>
              <w:t>7</w:t>
            </w:r>
          </w:p>
        </w:tc>
        <w:tc>
          <w:tcPr>
            <w:tcW w:w="4395" w:type="dxa"/>
            <w:vAlign w:val="center"/>
          </w:tcPr>
          <w:p w:rsidR="00C41A9B" w:rsidRPr="009D4D3D" w:rsidRDefault="00C41A9B" w:rsidP="002348F3">
            <w:pPr>
              <w:rPr>
                <w:sz w:val="24"/>
                <w:szCs w:val="24"/>
              </w:rPr>
            </w:pPr>
            <w:r w:rsidRPr="009D4D3D">
              <w:rPr>
                <w:sz w:val="24"/>
                <w:szCs w:val="24"/>
              </w:rPr>
              <w:t>联合举办高水平国际学术会议、赛事和展览</w:t>
            </w:r>
          </w:p>
        </w:tc>
        <w:tc>
          <w:tcPr>
            <w:tcW w:w="1276" w:type="dxa"/>
            <w:vAlign w:val="center"/>
          </w:tcPr>
          <w:p w:rsidR="00C41A9B" w:rsidRPr="009D4D3D" w:rsidRDefault="00C41A9B" w:rsidP="002348F3">
            <w:pPr>
              <w:rPr>
                <w:sz w:val="24"/>
                <w:szCs w:val="24"/>
              </w:rPr>
            </w:pPr>
            <w:r w:rsidRPr="009D4D3D">
              <w:rPr>
                <w:sz w:val="24"/>
                <w:szCs w:val="24"/>
              </w:rPr>
              <w:t>张养志</w:t>
            </w:r>
          </w:p>
        </w:tc>
        <w:tc>
          <w:tcPr>
            <w:tcW w:w="1134" w:type="dxa"/>
            <w:vAlign w:val="center"/>
          </w:tcPr>
          <w:p w:rsidR="00C41A9B" w:rsidRPr="009D4D3D" w:rsidRDefault="007C7145" w:rsidP="007C7145">
            <w:pPr>
              <w:jc w:val="center"/>
              <w:rPr>
                <w:color w:val="000000" w:themeColor="text1"/>
                <w:sz w:val="18"/>
                <w:szCs w:val="18"/>
              </w:rPr>
            </w:pPr>
            <w:r w:rsidRPr="009D4D3D">
              <w:rPr>
                <w:rFonts w:hint="eastAsia"/>
                <w:szCs w:val="21"/>
              </w:rPr>
              <w:t>陈妙玲</w:t>
            </w:r>
          </w:p>
        </w:tc>
        <w:tc>
          <w:tcPr>
            <w:tcW w:w="1276" w:type="dxa"/>
            <w:vAlign w:val="center"/>
          </w:tcPr>
          <w:p w:rsidR="00C41A9B" w:rsidRPr="009D4D3D" w:rsidRDefault="00C41A9B" w:rsidP="002348F3">
            <w:pPr>
              <w:rPr>
                <w:color w:val="000000" w:themeColor="text1"/>
                <w:sz w:val="18"/>
                <w:szCs w:val="18"/>
              </w:rPr>
            </w:pPr>
            <w:r w:rsidRPr="009D4D3D">
              <w:rPr>
                <w:color w:val="000000" w:themeColor="text1"/>
                <w:sz w:val="18"/>
                <w:szCs w:val="18"/>
              </w:rPr>
              <w:t>国际教育学院</w:t>
            </w:r>
          </w:p>
          <w:p w:rsidR="00C41A9B" w:rsidRPr="009D4D3D" w:rsidRDefault="00C41A9B" w:rsidP="007C7145">
            <w:pPr>
              <w:rPr>
                <w:color w:val="000000" w:themeColor="text1"/>
                <w:sz w:val="18"/>
                <w:szCs w:val="18"/>
              </w:rPr>
            </w:pPr>
            <w:r w:rsidRPr="009D4D3D">
              <w:rPr>
                <w:rFonts w:hint="eastAsia"/>
                <w:color w:val="000000" w:themeColor="text1"/>
                <w:sz w:val="18"/>
                <w:szCs w:val="18"/>
              </w:rPr>
              <w:t>国际合作与交流处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7C7145">
        <w:tc>
          <w:tcPr>
            <w:tcW w:w="708" w:type="dxa"/>
            <w:vAlign w:val="center"/>
          </w:tcPr>
          <w:p w:rsidR="00C41A9B" w:rsidRPr="009D4D3D" w:rsidRDefault="00C41A9B" w:rsidP="002348F3">
            <w:pPr>
              <w:jc w:val="center"/>
              <w:rPr>
                <w:sz w:val="24"/>
                <w:szCs w:val="24"/>
              </w:rPr>
            </w:pPr>
            <w:r w:rsidRPr="009D4D3D">
              <w:rPr>
                <w:rFonts w:hint="eastAsia"/>
                <w:sz w:val="24"/>
                <w:szCs w:val="24"/>
              </w:rPr>
              <w:t>8</w:t>
            </w:r>
          </w:p>
        </w:tc>
        <w:tc>
          <w:tcPr>
            <w:tcW w:w="4395" w:type="dxa"/>
            <w:vAlign w:val="center"/>
          </w:tcPr>
          <w:p w:rsidR="00C41A9B" w:rsidRPr="009D4D3D" w:rsidRDefault="00C41A9B" w:rsidP="002348F3">
            <w:pPr>
              <w:rPr>
                <w:sz w:val="24"/>
                <w:szCs w:val="24"/>
              </w:rPr>
            </w:pPr>
            <w:r w:rsidRPr="009D4D3D">
              <w:rPr>
                <w:rFonts w:hint="eastAsia"/>
                <w:sz w:val="24"/>
                <w:szCs w:val="24"/>
              </w:rPr>
              <w:t>推动在“一带一路”沿线国家合作建设孔子学院</w:t>
            </w:r>
          </w:p>
        </w:tc>
        <w:tc>
          <w:tcPr>
            <w:tcW w:w="1276" w:type="dxa"/>
            <w:vAlign w:val="center"/>
          </w:tcPr>
          <w:p w:rsidR="00C41A9B" w:rsidRPr="009D4D3D" w:rsidRDefault="00C41A9B" w:rsidP="002348F3">
            <w:pPr>
              <w:rPr>
                <w:sz w:val="24"/>
                <w:szCs w:val="24"/>
              </w:rPr>
            </w:pPr>
            <w:r w:rsidRPr="009D4D3D">
              <w:rPr>
                <w:sz w:val="24"/>
                <w:szCs w:val="24"/>
              </w:rPr>
              <w:t>张养志</w:t>
            </w:r>
          </w:p>
        </w:tc>
        <w:tc>
          <w:tcPr>
            <w:tcW w:w="1134" w:type="dxa"/>
            <w:vAlign w:val="center"/>
          </w:tcPr>
          <w:p w:rsidR="00C41A9B" w:rsidRPr="009D4D3D" w:rsidRDefault="007C7145" w:rsidP="007C7145">
            <w:pPr>
              <w:jc w:val="center"/>
              <w:rPr>
                <w:color w:val="000000" w:themeColor="text1"/>
                <w:sz w:val="18"/>
                <w:szCs w:val="18"/>
              </w:rPr>
            </w:pPr>
            <w:r w:rsidRPr="009D4D3D">
              <w:rPr>
                <w:rFonts w:hint="eastAsia"/>
                <w:szCs w:val="21"/>
              </w:rPr>
              <w:t>陈妙玲</w:t>
            </w:r>
          </w:p>
        </w:tc>
        <w:tc>
          <w:tcPr>
            <w:tcW w:w="1276" w:type="dxa"/>
            <w:vAlign w:val="center"/>
          </w:tcPr>
          <w:p w:rsidR="00C41A9B" w:rsidRPr="009D4D3D" w:rsidRDefault="00C41A9B" w:rsidP="002348F3">
            <w:pPr>
              <w:rPr>
                <w:color w:val="000000" w:themeColor="text1"/>
                <w:sz w:val="18"/>
                <w:szCs w:val="18"/>
              </w:rPr>
            </w:pPr>
            <w:r w:rsidRPr="009D4D3D">
              <w:rPr>
                <w:color w:val="000000" w:themeColor="text1"/>
                <w:sz w:val="18"/>
                <w:szCs w:val="18"/>
              </w:rPr>
              <w:t>国际教育学院</w:t>
            </w:r>
          </w:p>
          <w:p w:rsidR="00C41A9B" w:rsidRPr="009D4D3D" w:rsidRDefault="00C41A9B" w:rsidP="002348F3">
            <w:pPr>
              <w:rPr>
                <w:color w:val="000000" w:themeColor="text1"/>
                <w:sz w:val="18"/>
                <w:szCs w:val="18"/>
              </w:rPr>
            </w:pPr>
            <w:r w:rsidRPr="009D4D3D">
              <w:rPr>
                <w:rFonts w:hint="eastAsia"/>
                <w:color w:val="000000" w:themeColor="text1"/>
                <w:sz w:val="18"/>
                <w:szCs w:val="18"/>
              </w:rPr>
              <w:t>国际合作与交流处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r w:rsidR="00C41A9B" w:rsidRPr="009D4D3D" w:rsidTr="007C7145">
        <w:trPr>
          <w:trHeight w:val="774"/>
        </w:trPr>
        <w:tc>
          <w:tcPr>
            <w:tcW w:w="708" w:type="dxa"/>
            <w:vAlign w:val="center"/>
          </w:tcPr>
          <w:p w:rsidR="00C41A9B" w:rsidRPr="009D4D3D" w:rsidRDefault="00C41A9B" w:rsidP="002348F3">
            <w:pPr>
              <w:jc w:val="center"/>
              <w:rPr>
                <w:sz w:val="24"/>
                <w:szCs w:val="24"/>
              </w:rPr>
            </w:pPr>
            <w:r w:rsidRPr="009D4D3D">
              <w:rPr>
                <w:rFonts w:hint="eastAsia"/>
                <w:sz w:val="24"/>
                <w:szCs w:val="24"/>
              </w:rPr>
              <w:t>9</w:t>
            </w:r>
          </w:p>
        </w:tc>
        <w:tc>
          <w:tcPr>
            <w:tcW w:w="4395" w:type="dxa"/>
            <w:vAlign w:val="center"/>
          </w:tcPr>
          <w:p w:rsidR="00C41A9B" w:rsidRPr="009D4D3D" w:rsidRDefault="00C41A9B" w:rsidP="002348F3">
            <w:pPr>
              <w:rPr>
                <w:sz w:val="24"/>
                <w:szCs w:val="24"/>
              </w:rPr>
            </w:pPr>
            <w:r w:rsidRPr="009D4D3D">
              <w:rPr>
                <w:rFonts w:hint="eastAsia"/>
                <w:sz w:val="24"/>
                <w:szCs w:val="24"/>
              </w:rPr>
              <w:t>探索与国外高水平大学共建中外合作办学项目或机构</w:t>
            </w:r>
          </w:p>
        </w:tc>
        <w:tc>
          <w:tcPr>
            <w:tcW w:w="1276" w:type="dxa"/>
            <w:vAlign w:val="center"/>
          </w:tcPr>
          <w:p w:rsidR="00C41A9B" w:rsidRPr="009D4D3D" w:rsidRDefault="00C41A9B" w:rsidP="002348F3">
            <w:pPr>
              <w:rPr>
                <w:sz w:val="24"/>
                <w:szCs w:val="24"/>
              </w:rPr>
            </w:pPr>
            <w:r w:rsidRPr="009D4D3D">
              <w:rPr>
                <w:sz w:val="24"/>
                <w:szCs w:val="24"/>
              </w:rPr>
              <w:t>张养志</w:t>
            </w:r>
          </w:p>
        </w:tc>
        <w:tc>
          <w:tcPr>
            <w:tcW w:w="1134" w:type="dxa"/>
            <w:vAlign w:val="center"/>
          </w:tcPr>
          <w:p w:rsidR="00C41A9B" w:rsidRPr="009D4D3D" w:rsidRDefault="007C7145" w:rsidP="007C7145">
            <w:pPr>
              <w:jc w:val="center"/>
              <w:rPr>
                <w:color w:val="000000" w:themeColor="text1"/>
                <w:sz w:val="18"/>
                <w:szCs w:val="18"/>
              </w:rPr>
            </w:pPr>
            <w:r w:rsidRPr="009D4D3D">
              <w:rPr>
                <w:rFonts w:hint="eastAsia"/>
                <w:szCs w:val="21"/>
              </w:rPr>
              <w:t>陈妙玲</w:t>
            </w:r>
          </w:p>
        </w:tc>
        <w:tc>
          <w:tcPr>
            <w:tcW w:w="1276" w:type="dxa"/>
            <w:vAlign w:val="center"/>
          </w:tcPr>
          <w:p w:rsidR="00C41A9B" w:rsidRPr="009D4D3D" w:rsidRDefault="00C41A9B" w:rsidP="002348F3">
            <w:pPr>
              <w:rPr>
                <w:color w:val="000000" w:themeColor="text1"/>
                <w:sz w:val="18"/>
                <w:szCs w:val="18"/>
              </w:rPr>
            </w:pPr>
            <w:r w:rsidRPr="009D4D3D">
              <w:rPr>
                <w:color w:val="000000" w:themeColor="text1"/>
                <w:sz w:val="18"/>
                <w:szCs w:val="18"/>
              </w:rPr>
              <w:t>国际教育学院</w:t>
            </w:r>
          </w:p>
          <w:p w:rsidR="00C41A9B" w:rsidRPr="009D4D3D" w:rsidRDefault="00C41A9B" w:rsidP="002348F3">
            <w:pPr>
              <w:rPr>
                <w:color w:val="000000" w:themeColor="text1"/>
                <w:sz w:val="18"/>
                <w:szCs w:val="18"/>
              </w:rPr>
            </w:pPr>
            <w:r w:rsidRPr="009D4D3D">
              <w:rPr>
                <w:rFonts w:hint="eastAsia"/>
                <w:color w:val="000000" w:themeColor="text1"/>
                <w:sz w:val="18"/>
                <w:szCs w:val="18"/>
              </w:rPr>
              <w:t>国际合作与交流处</w:t>
            </w:r>
          </w:p>
        </w:tc>
        <w:tc>
          <w:tcPr>
            <w:tcW w:w="1701" w:type="dxa"/>
            <w:vAlign w:val="center"/>
          </w:tcPr>
          <w:p w:rsidR="00C41A9B" w:rsidRPr="009D4D3D" w:rsidRDefault="00C41A9B" w:rsidP="002348F3">
            <w:pPr>
              <w:rPr>
                <w:sz w:val="24"/>
                <w:szCs w:val="24"/>
              </w:rPr>
            </w:pPr>
            <w:r w:rsidRPr="009D4D3D">
              <w:rPr>
                <w:rFonts w:hint="eastAsia"/>
                <w:sz w:val="24"/>
                <w:szCs w:val="24"/>
              </w:rPr>
              <w:t>2022</w:t>
            </w:r>
            <w:r w:rsidRPr="009D4D3D">
              <w:rPr>
                <w:rFonts w:hint="eastAsia"/>
                <w:sz w:val="24"/>
                <w:szCs w:val="24"/>
              </w:rPr>
              <w:t>年</w:t>
            </w:r>
            <w:r w:rsidRPr="009D4D3D">
              <w:rPr>
                <w:rFonts w:hint="eastAsia"/>
                <w:sz w:val="24"/>
                <w:szCs w:val="24"/>
              </w:rPr>
              <w:t>12</w:t>
            </w:r>
            <w:r w:rsidRPr="009D4D3D">
              <w:rPr>
                <w:rFonts w:hint="eastAsia"/>
                <w:sz w:val="24"/>
                <w:szCs w:val="24"/>
              </w:rPr>
              <w:t>月</w:t>
            </w:r>
          </w:p>
        </w:tc>
      </w:tr>
    </w:tbl>
    <w:p w:rsidR="001517AC" w:rsidRPr="009D4D3D" w:rsidRDefault="001517AC" w:rsidP="001517AC"/>
    <w:p w:rsidR="009F5A84" w:rsidRPr="009D4D3D" w:rsidRDefault="009F5A84" w:rsidP="009F5A84">
      <w:pPr>
        <w:adjustRightInd w:val="0"/>
        <w:snapToGrid w:val="0"/>
        <w:spacing w:line="360" w:lineRule="auto"/>
        <w:ind w:firstLineChars="200" w:firstLine="640"/>
        <w:rPr>
          <w:rFonts w:ascii="仿宋_GB2312" w:eastAsia="仿宋_GB2312" w:hAnsi="宋体" w:cs="Helvetica"/>
          <w:color w:val="000000" w:themeColor="text1"/>
          <w:kern w:val="0"/>
          <w:sz w:val="32"/>
          <w:szCs w:val="32"/>
        </w:rPr>
      </w:pPr>
    </w:p>
    <w:p w:rsidR="009F5A84" w:rsidRPr="009D4D3D" w:rsidRDefault="009F5A84" w:rsidP="009F5A84">
      <w:pPr>
        <w:adjustRightInd w:val="0"/>
        <w:snapToGrid w:val="0"/>
        <w:spacing w:line="360" w:lineRule="auto"/>
        <w:ind w:firstLineChars="200" w:firstLine="640"/>
        <w:rPr>
          <w:rFonts w:ascii="仿宋_GB2312" w:eastAsia="仿宋_GB2312" w:hAnsi="仿宋_GB2312" w:cs="仿宋_GB2312"/>
          <w:color w:val="000000" w:themeColor="text1"/>
          <w:sz w:val="32"/>
          <w:szCs w:val="32"/>
        </w:rPr>
      </w:pPr>
    </w:p>
    <w:p w:rsidR="00065A17" w:rsidRPr="009D4D3D" w:rsidRDefault="00065A17" w:rsidP="009F5A84">
      <w:pPr>
        <w:adjustRightInd w:val="0"/>
        <w:snapToGrid w:val="0"/>
        <w:spacing w:line="360" w:lineRule="auto"/>
        <w:ind w:firstLineChars="200" w:firstLine="640"/>
        <w:rPr>
          <w:rFonts w:ascii="仿宋_GB2312" w:eastAsia="仿宋_GB2312" w:hAnsi="仿宋_GB2312" w:cs="仿宋_GB2312"/>
          <w:color w:val="000000" w:themeColor="text1"/>
          <w:sz w:val="32"/>
          <w:szCs w:val="32"/>
        </w:rPr>
      </w:pPr>
    </w:p>
    <w:p w:rsidR="00065A17" w:rsidRPr="009D4D3D" w:rsidRDefault="00065A17" w:rsidP="009F5A84">
      <w:pPr>
        <w:adjustRightInd w:val="0"/>
        <w:snapToGrid w:val="0"/>
        <w:spacing w:line="360" w:lineRule="auto"/>
        <w:ind w:firstLineChars="200" w:firstLine="640"/>
        <w:rPr>
          <w:rFonts w:ascii="仿宋_GB2312" w:eastAsia="仿宋_GB2312" w:hAnsi="仿宋_GB2312" w:cs="仿宋_GB2312"/>
          <w:color w:val="000000" w:themeColor="text1"/>
          <w:sz w:val="32"/>
          <w:szCs w:val="32"/>
        </w:rPr>
      </w:pPr>
    </w:p>
    <w:sectPr w:rsidR="00065A17" w:rsidRPr="009D4D3D" w:rsidSect="0081567B">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B90CBF" w15:done="0"/>
  <w15:commentEx w15:paraId="60A44F1E" w15:done="0" w15:paraIdParent="16B90CBF"/>
  <w15:commentEx w15:paraId="42E602E2" w15:done="0" w15:paraIdParent="16B90CBF"/>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9D6" w:rsidRDefault="007E79D6" w:rsidP="0081567B">
      <w:r>
        <w:separator/>
      </w:r>
    </w:p>
  </w:endnote>
  <w:endnote w:type="continuationSeparator" w:id="0">
    <w:p w:rsidR="007E79D6" w:rsidRDefault="007E79D6" w:rsidP="008156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8F3" w:rsidRDefault="00D85141">
    <w:pPr>
      <w:pStyle w:val="a5"/>
    </w:pPr>
    <w:r>
      <w:rPr>
        <w:noProof/>
      </w:rPr>
      <w:pict>
        <v:shapetype id="_x0000_t202" coordsize="21600,21600" o:spt="202" path="m,l,21600r21600,l21600,xe">
          <v:stroke joinstyle="miter"/>
          <v:path gradientshapeok="t" o:connecttype="rect"/>
        </v:shapetype>
        <v:shape id="Text Box 1025" o:spid="_x0000_s2049"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DbMq2DmAQAAtQMAAA4AAAAAAAAAAAAAAAAALgIAAGRycy9lMm9Eb2MueG1sUEsBAi0AFAAG&#10;AAgAAAAhAPYBmWDXAAAAAgEAAA8AAAAAAAAAAAAAAAAAQAQAAGRycy9kb3ducmV2LnhtbFBLBQYA&#10;AAAABAAEAPMAAABEBQAAAAA=&#10;" filled="f" stroked="f">
          <v:textbox style="mso-fit-shape-to-text:t" inset="0,0,0,0">
            <w:txbxContent>
              <w:p w:rsidR="007C58F3" w:rsidRDefault="00D85141">
                <w:pPr>
                  <w:pStyle w:val="a5"/>
                </w:pPr>
                <w:fldSimple w:instr=" PAGE  \* MERGEFORMAT ">
                  <w:r w:rsidR="003C2EA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9D6" w:rsidRDefault="007E79D6" w:rsidP="0081567B">
      <w:r>
        <w:separator/>
      </w:r>
    </w:p>
  </w:footnote>
  <w:footnote w:type="continuationSeparator" w:id="0">
    <w:p w:rsidR="007E79D6" w:rsidRDefault="007E79D6" w:rsidP="0081567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uzhibu1">
    <w15:presenceInfo w15:providerId="None" w15:userId="zuzhibu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710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0119"/>
    <w:rsid w:val="000001D1"/>
    <w:rsid w:val="00004627"/>
    <w:rsid w:val="00015416"/>
    <w:rsid w:val="00017AAB"/>
    <w:rsid w:val="00032199"/>
    <w:rsid w:val="00033816"/>
    <w:rsid w:val="00034B0F"/>
    <w:rsid w:val="0004230A"/>
    <w:rsid w:val="00047E48"/>
    <w:rsid w:val="00050824"/>
    <w:rsid w:val="00052D36"/>
    <w:rsid w:val="00053D72"/>
    <w:rsid w:val="00060AE9"/>
    <w:rsid w:val="0006110F"/>
    <w:rsid w:val="00064FBB"/>
    <w:rsid w:val="00065811"/>
    <w:rsid w:val="00065A17"/>
    <w:rsid w:val="0007265B"/>
    <w:rsid w:val="00075964"/>
    <w:rsid w:val="00081287"/>
    <w:rsid w:val="00082263"/>
    <w:rsid w:val="00090063"/>
    <w:rsid w:val="0009135C"/>
    <w:rsid w:val="00092851"/>
    <w:rsid w:val="000954DE"/>
    <w:rsid w:val="000A154D"/>
    <w:rsid w:val="000A451F"/>
    <w:rsid w:val="000A628D"/>
    <w:rsid w:val="000B46DA"/>
    <w:rsid w:val="000B5E94"/>
    <w:rsid w:val="000E08A3"/>
    <w:rsid w:val="000E40AE"/>
    <w:rsid w:val="000E793C"/>
    <w:rsid w:val="000F600E"/>
    <w:rsid w:val="001000C4"/>
    <w:rsid w:val="00101ED1"/>
    <w:rsid w:val="00104180"/>
    <w:rsid w:val="001074C9"/>
    <w:rsid w:val="00112A30"/>
    <w:rsid w:val="0011318E"/>
    <w:rsid w:val="00113EC7"/>
    <w:rsid w:val="001153DC"/>
    <w:rsid w:val="0011576C"/>
    <w:rsid w:val="00120444"/>
    <w:rsid w:val="00127DFA"/>
    <w:rsid w:val="00141CD7"/>
    <w:rsid w:val="001439E5"/>
    <w:rsid w:val="001517AC"/>
    <w:rsid w:val="00152BDC"/>
    <w:rsid w:val="00157524"/>
    <w:rsid w:val="00162C9B"/>
    <w:rsid w:val="00163656"/>
    <w:rsid w:val="00166B25"/>
    <w:rsid w:val="00171C1B"/>
    <w:rsid w:val="00180161"/>
    <w:rsid w:val="001822AF"/>
    <w:rsid w:val="00185144"/>
    <w:rsid w:val="00192C7F"/>
    <w:rsid w:val="001A07FC"/>
    <w:rsid w:val="001A53E8"/>
    <w:rsid w:val="001A6D73"/>
    <w:rsid w:val="001C09AC"/>
    <w:rsid w:val="001C1EAB"/>
    <w:rsid w:val="001C4F1D"/>
    <w:rsid w:val="001C5A12"/>
    <w:rsid w:val="001D6772"/>
    <w:rsid w:val="00200965"/>
    <w:rsid w:val="00200BEA"/>
    <w:rsid w:val="0020451E"/>
    <w:rsid w:val="00204919"/>
    <w:rsid w:val="00212803"/>
    <w:rsid w:val="00212D23"/>
    <w:rsid w:val="00213E26"/>
    <w:rsid w:val="00215578"/>
    <w:rsid w:val="00217BFA"/>
    <w:rsid w:val="002229C0"/>
    <w:rsid w:val="00222A60"/>
    <w:rsid w:val="00226303"/>
    <w:rsid w:val="00226D4B"/>
    <w:rsid w:val="002348F3"/>
    <w:rsid w:val="00241AEE"/>
    <w:rsid w:val="00244F51"/>
    <w:rsid w:val="00250BCC"/>
    <w:rsid w:val="00252A1E"/>
    <w:rsid w:val="002534A8"/>
    <w:rsid w:val="002610C0"/>
    <w:rsid w:val="00261AC9"/>
    <w:rsid w:val="00263F62"/>
    <w:rsid w:val="00264EBC"/>
    <w:rsid w:val="0028159E"/>
    <w:rsid w:val="002850B6"/>
    <w:rsid w:val="002924CB"/>
    <w:rsid w:val="00297FF5"/>
    <w:rsid w:val="002A42D1"/>
    <w:rsid w:val="002A44F9"/>
    <w:rsid w:val="002A7F38"/>
    <w:rsid w:val="002C7160"/>
    <w:rsid w:val="002D3E41"/>
    <w:rsid w:val="002D7C49"/>
    <w:rsid w:val="002E147E"/>
    <w:rsid w:val="002E3CB4"/>
    <w:rsid w:val="002E7C21"/>
    <w:rsid w:val="00306053"/>
    <w:rsid w:val="00306B6E"/>
    <w:rsid w:val="00313299"/>
    <w:rsid w:val="00313B6A"/>
    <w:rsid w:val="00316CFC"/>
    <w:rsid w:val="0031787E"/>
    <w:rsid w:val="00321B19"/>
    <w:rsid w:val="00333108"/>
    <w:rsid w:val="003501A1"/>
    <w:rsid w:val="0035342A"/>
    <w:rsid w:val="00354262"/>
    <w:rsid w:val="00362780"/>
    <w:rsid w:val="0036529D"/>
    <w:rsid w:val="003772DD"/>
    <w:rsid w:val="003919F8"/>
    <w:rsid w:val="003966EC"/>
    <w:rsid w:val="003A6E29"/>
    <w:rsid w:val="003C2EA3"/>
    <w:rsid w:val="003C305E"/>
    <w:rsid w:val="003C78B3"/>
    <w:rsid w:val="003D22BB"/>
    <w:rsid w:val="003D2C76"/>
    <w:rsid w:val="003E08E4"/>
    <w:rsid w:val="003F66D4"/>
    <w:rsid w:val="003F6C51"/>
    <w:rsid w:val="00421E97"/>
    <w:rsid w:val="004312ED"/>
    <w:rsid w:val="00431D19"/>
    <w:rsid w:val="004414D9"/>
    <w:rsid w:val="00447199"/>
    <w:rsid w:val="00460577"/>
    <w:rsid w:val="00461A3F"/>
    <w:rsid w:val="0048373A"/>
    <w:rsid w:val="0049102C"/>
    <w:rsid w:val="004A35DD"/>
    <w:rsid w:val="004A712B"/>
    <w:rsid w:val="004B7ECA"/>
    <w:rsid w:val="004C072B"/>
    <w:rsid w:val="004C0D81"/>
    <w:rsid w:val="004C38CB"/>
    <w:rsid w:val="004C452F"/>
    <w:rsid w:val="004C50B6"/>
    <w:rsid w:val="004C5D7E"/>
    <w:rsid w:val="004C7008"/>
    <w:rsid w:val="004D03A8"/>
    <w:rsid w:val="004E1924"/>
    <w:rsid w:val="004E63B0"/>
    <w:rsid w:val="004E7AAB"/>
    <w:rsid w:val="004F0C21"/>
    <w:rsid w:val="00503F16"/>
    <w:rsid w:val="00511AD4"/>
    <w:rsid w:val="005237FC"/>
    <w:rsid w:val="00523BB8"/>
    <w:rsid w:val="00523D9F"/>
    <w:rsid w:val="00527473"/>
    <w:rsid w:val="005524CF"/>
    <w:rsid w:val="00560119"/>
    <w:rsid w:val="00564626"/>
    <w:rsid w:val="00590086"/>
    <w:rsid w:val="00590B18"/>
    <w:rsid w:val="00593C0E"/>
    <w:rsid w:val="005C0F65"/>
    <w:rsid w:val="005C37AE"/>
    <w:rsid w:val="005C42BA"/>
    <w:rsid w:val="005C5514"/>
    <w:rsid w:val="005C731E"/>
    <w:rsid w:val="005C784B"/>
    <w:rsid w:val="005D20BE"/>
    <w:rsid w:val="005E122A"/>
    <w:rsid w:val="005E7C96"/>
    <w:rsid w:val="005F10DB"/>
    <w:rsid w:val="005F3D28"/>
    <w:rsid w:val="005F44F0"/>
    <w:rsid w:val="006018BC"/>
    <w:rsid w:val="00601D12"/>
    <w:rsid w:val="0060238F"/>
    <w:rsid w:val="00605DB0"/>
    <w:rsid w:val="006109FD"/>
    <w:rsid w:val="00617601"/>
    <w:rsid w:val="00624351"/>
    <w:rsid w:val="006437BD"/>
    <w:rsid w:val="00656C5F"/>
    <w:rsid w:val="0066214D"/>
    <w:rsid w:val="00664813"/>
    <w:rsid w:val="00670D27"/>
    <w:rsid w:val="00677EF5"/>
    <w:rsid w:val="00680A7F"/>
    <w:rsid w:val="00684982"/>
    <w:rsid w:val="00691F97"/>
    <w:rsid w:val="00693A20"/>
    <w:rsid w:val="00694020"/>
    <w:rsid w:val="00694D82"/>
    <w:rsid w:val="006955DC"/>
    <w:rsid w:val="006A4B57"/>
    <w:rsid w:val="006A7082"/>
    <w:rsid w:val="006B00AB"/>
    <w:rsid w:val="006B09D5"/>
    <w:rsid w:val="006B3CCB"/>
    <w:rsid w:val="006B461C"/>
    <w:rsid w:val="006C3B1F"/>
    <w:rsid w:val="006D15EC"/>
    <w:rsid w:val="006D420A"/>
    <w:rsid w:val="006F13CC"/>
    <w:rsid w:val="006F4875"/>
    <w:rsid w:val="006F6F3E"/>
    <w:rsid w:val="00707D1C"/>
    <w:rsid w:val="00710268"/>
    <w:rsid w:val="00711D0A"/>
    <w:rsid w:val="00717FC9"/>
    <w:rsid w:val="0072423A"/>
    <w:rsid w:val="00732CA9"/>
    <w:rsid w:val="00741AF7"/>
    <w:rsid w:val="00744E4B"/>
    <w:rsid w:val="007450FC"/>
    <w:rsid w:val="00752FA5"/>
    <w:rsid w:val="007613CE"/>
    <w:rsid w:val="0076285E"/>
    <w:rsid w:val="007940F3"/>
    <w:rsid w:val="007964CC"/>
    <w:rsid w:val="00796EA7"/>
    <w:rsid w:val="007A11F7"/>
    <w:rsid w:val="007A2A46"/>
    <w:rsid w:val="007B2307"/>
    <w:rsid w:val="007B2548"/>
    <w:rsid w:val="007B772D"/>
    <w:rsid w:val="007C58F3"/>
    <w:rsid w:val="007C6AFD"/>
    <w:rsid w:val="007C7145"/>
    <w:rsid w:val="007C7537"/>
    <w:rsid w:val="007D0AA8"/>
    <w:rsid w:val="007D0D01"/>
    <w:rsid w:val="007D5ED5"/>
    <w:rsid w:val="007D71DA"/>
    <w:rsid w:val="007E79D6"/>
    <w:rsid w:val="007F06B2"/>
    <w:rsid w:val="007F29E1"/>
    <w:rsid w:val="007F51FA"/>
    <w:rsid w:val="007F54BB"/>
    <w:rsid w:val="008073F2"/>
    <w:rsid w:val="0081209D"/>
    <w:rsid w:val="0081567B"/>
    <w:rsid w:val="008168ED"/>
    <w:rsid w:val="00816FBC"/>
    <w:rsid w:val="00827D67"/>
    <w:rsid w:val="008309E3"/>
    <w:rsid w:val="00834269"/>
    <w:rsid w:val="0083732B"/>
    <w:rsid w:val="00845961"/>
    <w:rsid w:val="00846054"/>
    <w:rsid w:val="00856811"/>
    <w:rsid w:val="008576D3"/>
    <w:rsid w:val="00860007"/>
    <w:rsid w:val="00864F7D"/>
    <w:rsid w:val="0087074D"/>
    <w:rsid w:val="0087707B"/>
    <w:rsid w:val="00880ACA"/>
    <w:rsid w:val="00881468"/>
    <w:rsid w:val="008829BB"/>
    <w:rsid w:val="00885500"/>
    <w:rsid w:val="008872E5"/>
    <w:rsid w:val="0088744A"/>
    <w:rsid w:val="008D075E"/>
    <w:rsid w:val="008E006A"/>
    <w:rsid w:val="008E7A94"/>
    <w:rsid w:val="008F23D6"/>
    <w:rsid w:val="008F7236"/>
    <w:rsid w:val="00906422"/>
    <w:rsid w:val="00913536"/>
    <w:rsid w:val="009141AA"/>
    <w:rsid w:val="00915FD7"/>
    <w:rsid w:val="00920C40"/>
    <w:rsid w:val="00921266"/>
    <w:rsid w:val="00921D29"/>
    <w:rsid w:val="00923033"/>
    <w:rsid w:val="00923D22"/>
    <w:rsid w:val="00925022"/>
    <w:rsid w:val="009279E1"/>
    <w:rsid w:val="009329D1"/>
    <w:rsid w:val="009449FF"/>
    <w:rsid w:val="00947595"/>
    <w:rsid w:val="009529CC"/>
    <w:rsid w:val="00952A79"/>
    <w:rsid w:val="00954B61"/>
    <w:rsid w:val="00956DEF"/>
    <w:rsid w:val="00957EAD"/>
    <w:rsid w:val="009656FF"/>
    <w:rsid w:val="009677DE"/>
    <w:rsid w:val="0097290E"/>
    <w:rsid w:val="0097611F"/>
    <w:rsid w:val="009859DE"/>
    <w:rsid w:val="00985AE1"/>
    <w:rsid w:val="00986404"/>
    <w:rsid w:val="00986523"/>
    <w:rsid w:val="00990DB0"/>
    <w:rsid w:val="0099327D"/>
    <w:rsid w:val="009A0BAB"/>
    <w:rsid w:val="009B70E6"/>
    <w:rsid w:val="009B7E15"/>
    <w:rsid w:val="009C4685"/>
    <w:rsid w:val="009D099D"/>
    <w:rsid w:val="009D2D1D"/>
    <w:rsid w:val="009D4D3D"/>
    <w:rsid w:val="009E571E"/>
    <w:rsid w:val="009E5DFC"/>
    <w:rsid w:val="009F5A84"/>
    <w:rsid w:val="00A00470"/>
    <w:rsid w:val="00A16470"/>
    <w:rsid w:val="00A16E95"/>
    <w:rsid w:val="00A24E87"/>
    <w:rsid w:val="00A3197C"/>
    <w:rsid w:val="00A40CDD"/>
    <w:rsid w:val="00A41307"/>
    <w:rsid w:val="00A47EEC"/>
    <w:rsid w:val="00A532EE"/>
    <w:rsid w:val="00A55FDB"/>
    <w:rsid w:val="00A60EEA"/>
    <w:rsid w:val="00A71B4F"/>
    <w:rsid w:val="00A845AA"/>
    <w:rsid w:val="00A85B1F"/>
    <w:rsid w:val="00A91F7A"/>
    <w:rsid w:val="00A93C85"/>
    <w:rsid w:val="00AA2C1F"/>
    <w:rsid w:val="00AA3CEC"/>
    <w:rsid w:val="00AA7EC5"/>
    <w:rsid w:val="00AB2C0D"/>
    <w:rsid w:val="00AC0436"/>
    <w:rsid w:val="00AD097B"/>
    <w:rsid w:val="00AE04AC"/>
    <w:rsid w:val="00AE5394"/>
    <w:rsid w:val="00AE55DD"/>
    <w:rsid w:val="00AF3C80"/>
    <w:rsid w:val="00AF49C5"/>
    <w:rsid w:val="00B06348"/>
    <w:rsid w:val="00B1098D"/>
    <w:rsid w:val="00B125A8"/>
    <w:rsid w:val="00B178DE"/>
    <w:rsid w:val="00B21BA9"/>
    <w:rsid w:val="00B30DCF"/>
    <w:rsid w:val="00B32BA8"/>
    <w:rsid w:val="00B4020E"/>
    <w:rsid w:val="00B42134"/>
    <w:rsid w:val="00B43681"/>
    <w:rsid w:val="00B43EDC"/>
    <w:rsid w:val="00B575FC"/>
    <w:rsid w:val="00B640B9"/>
    <w:rsid w:val="00B70C88"/>
    <w:rsid w:val="00B733D7"/>
    <w:rsid w:val="00B74CD6"/>
    <w:rsid w:val="00B805D4"/>
    <w:rsid w:val="00B8328D"/>
    <w:rsid w:val="00B84575"/>
    <w:rsid w:val="00B8608C"/>
    <w:rsid w:val="00BA09A7"/>
    <w:rsid w:val="00BA3C15"/>
    <w:rsid w:val="00BA5E34"/>
    <w:rsid w:val="00BB1C7D"/>
    <w:rsid w:val="00BB641A"/>
    <w:rsid w:val="00BB655F"/>
    <w:rsid w:val="00BD2980"/>
    <w:rsid w:val="00BD30C3"/>
    <w:rsid w:val="00BE3D31"/>
    <w:rsid w:val="00C053D4"/>
    <w:rsid w:val="00C0678D"/>
    <w:rsid w:val="00C111FE"/>
    <w:rsid w:val="00C11BE6"/>
    <w:rsid w:val="00C1319C"/>
    <w:rsid w:val="00C146AB"/>
    <w:rsid w:val="00C3236F"/>
    <w:rsid w:val="00C36A0B"/>
    <w:rsid w:val="00C37161"/>
    <w:rsid w:val="00C415AD"/>
    <w:rsid w:val="00C41A9B"/>
    <w:rsid w:val="00C466BE"/>
    <w:rsid w:val="00C4783E"/>
    <w:rsid w:val="00C57D38"/>
    <w:rsid w:val="00C63BC0"/>
    <w:rsid w:val="00C84025"/>
    <w:rsid w:val="00C915F2"/>
    <w:rsid w:val="00C92E7E"/>
    <w:rsid w:val="00CA3680"/>
    <w:rsid w:val="00CB0A34"/>
    <w:rsid w:val="00CB7DF7"/>
    <w:rsid w:val="00CC248B"/>
    <w:rsid w:val="00CD0B81"/>
    <w:rsid w:val="00CD2450"/>
    <w:rsid w:val="00CD49D0"/>
    <w:rsid w:val="00CD766A"/>
    <w:rsid w:val="00CD7E1B"/>
    <w:rsid w:val="00CE0703"/>
    <w:rsid w:val="00CE59D4"/>
    <w:rsid w:val="00CF40A9"/>
    <w:rsid w:val="00D121CE"/>
    <w:rsid w:val="00D131C6"/>
    <w:rsid w:val="00D148F9"/>
    <w:rsid w:val="00D157F2"/>
    <w:rsid w:val="00D15C28"/>
    <w:rsid w:val="00D2058F"/>
    <w:rsid w:val="00D21A95"/>
    <w:rsid w:val="00D22672"/>
    <w:rsid w:val="00D26FF8"/>
    <w:rsid w:val="00D315A2"/>
    <w:rsid w:val="00D37A43"/>
    <w:rsid w:val="00D37EB7"/>
    <w:rsid w:val="00D40766"/>
    <w:rsid w:val="00D41CD1"/>
    <w:rsid w:val="00D44D09"/>
    <w:rsid w:val="00D52C2F"/>
    <w:rsid w:val="00D57B8A"/>
    <w:rsid w:val="00D6313D"/>
    <w:rsid w:val="00D634BA"/>
    <w:rsid w:val="00D74DEE"/>
    <w:rsid w:val="00D77FE5"/>
    <w:rsid w:val="00D85141"/>
    <w:rsid w:val="00D87C03"/>
    <w:rsid w:val="00D87FF4"/>
    <w:rsid w:val="00D908F6"/>
    <w:rsid w:val="00D9246E"/>
    <w:rsid w:val="00D9499B"/>
    <w:rsid w:val="00D9743B"/>
    <w:rsid w:val="00D97898"/>
    <w:rsid w:val="00D97DA2"/>
    <w:rsid w:val="00DA2ACC"/>
    <w:rsid w:val="00DB1FC4"/>
    <w:rsid w:val="00DC7A96"/>
    <w:rsid w:val="00DD1FCB"/>
    <w:rsid w:val="00DD50AE"/>
    <w:rsid w:val="00DE3B39"/>
    <w:rsid w:val="00DF54C1"/>
    <w:rsid w:val="00DF5E77"/>
    <w:rsid w:val="00E159AA"/>
    <w:rsid w:val="00E20217"/>
    <w:rsid w:val="00E412B9"/>
    <w:rsid w:val="00E45479"/>
    <w:rsid w:val="00E6503C"/>
    <w:rsid w:val="00E6589E"/>
    <w:rsid w:val="00E66645"/>
    <w:rsid w:val="00E77F3A"/>
    <w:rsid w:val="00E85D61"/>
    <w:rsid w:val="00E867EA"/>
    <w:rsid w:val="00E934D2"/>
    <w:rsid w:val="00E95EA2"/>
    <w:rsid w:val="00E9669B"/>
    <w:rsid w:val="00EB784B"/>
    <w:rsid w:val="00EC2EC7"/>
    <w:rsid w:val="00ED71FB"/>
    <w:rsid w:val="00EE571B"/>
    <w:rsid w:val="00EF5004"/>
    <w:rsid w:val="00EF7500"/>
    <w:rsid w:val="00F0189D"/>
    <w:rsid w:val="00F050D0"/>
    <w:rsid w:val="00F1144D"/>
    <w:rsid w:val="00F27CC7"/>
    <w:rsid w:val="00F3060E"/>
    <w:rsid w:val="00F3071F"/>
    <w:rsid w:val="00F36306"/>
    <w:rsid w:val="00F3784B"/>
    <w:rsid w:val="00F43F48"/>
    <w:rsid w:val="00F44219"/>
    <w:rsid w:val="00F55F1D"/>
    <w:rsid w:val="00F57C50"/>
    <w:rsid w:val="00F612CC"/>
    <w:rsid w:val="00F6275D"/>
    <w:rsid w:val="00F64201"/>
    <w:rsid w:val="00F75863"/>
    <w:rsid w:val="00F76824"/>
    <w:rsid w:val="00F776F5"/>
    <w:rsid w:val="00F77DA2"/>
    <w:rsid w:val="00F93F9F"/>
    <w:rsid w:val="00F9757D"/>
    <w:rsid w:val="00FA623F"/>
    <w:rsid w:val="00FA7707"/>
    <w:rsid w:val="00FC1A4D"/>
    <w:rsid w:val="00FE04E9"/>
    <w:rsid w:val="00FE5207"/>
    <w:rsid w:val="00FE667C"/>
    <w:rsid w:val="00FF35FD"/>
    <w:rsid w:val="00FF4F88"/>
    <w:rsid w:val="01034C7F"/>
    <w:rsid w:val="04710FB5"/>
    <w:rsid w:val="05AB4C0D"/>
    <w:rsid w:val="0A01562A"/>
    <w:rsid w:val="0DF34A8F"/>
    <w:rsid w:val="0FF107E7"/>
    <w:rsid w:val="121C0A1E"/>
    <w:rsid w:val="12B603E4"/>
    <w:rsid w:val="22246870"/>
    <w:rsid w:val="29974254"/>
    <w:rsid w:val="31117EE4"/>
    <w:rsid w:val="314D092B"/>
    <w:rsid w:val="31AE0C49"/>
    <w:rsid w:val="32B107C0"/>
    <w:rsid w:val="33556638"/>
    <w:rsid w:val="34F52E17"/>
    <w:rsid w:val="368170EE"/>
    <w:rsid w:val="37CC1DA7"/>
    <w:rsid w:val="38196853"/>
    <w:rsid w:val="3FCB11E0"/>
    <w:rsid w:val="45EB01BE"/>
    <w:rsid w:val="4D8D3F11"/>
    <w:rsid w:val="580802DC"/>
    <w:rsid w:val="5EF70A8B"/>
    <w:rsid w:val="605139BD"/>
    <w:rsid w:val="689C2D6E"/>
    <w:rsid w:val="69A76353"/>
    <w:rsid w:val="6A185A0B"/>
    <w:rsid w:val="6F0121C0"/>
    <w:rsid w:val="6FCC2F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6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81567B"/>
    <w:pPr>
      <w:jc w:val="left"/>
    </w:pPr>
  </w:style>
  <w:style w:type="paragraph" w:styleId="a4">
    <w:name w:val="Balloon Text"/>
    <w:basedOn w:val="a"/>
    <w:link w:val="Char0"/>
    <w:uiPriority w:val="99"/>
    <w:semiHidden/>
    <w:unhideWhenUsed/>
    <w:rsid w:val="0081567B"/>
    <w:rPr>
      <w:sz w:val="18"/>
      <w:szCs w:val="18"/>
    </w:rPr>
  </w:style>
  <w:style w:type="paragraph" w:styleId="a5">
    <w:name w:val="footer"/>
    <w:basedOn w:val="a"/>
    <w:link w:val="Char1"/>
    <w:uiPriority w:val="99"/>
    <w:unhideWhenUsed/>
    <w:rsid w:val="0081567B"/>
    <w:pPr>
      <w:tabs>
        <w:tab w:val="center" w:pos="4153"/>
        <w:tab w:val="right" w:pos="8306"/>
      </w:tabs>
      <w:snapToGrid w:val="0"/>
      <w:jc w:val="left"/>
    </w:pPr>
    <w:rPr>
      <w:sz w:val="18"/>
      <w:szCs w:val="18"/>
    </w:rPr>
  </w:style>
  <w:style w:type="paragraph" w:styleId="a6">
    <w:name w:val="header"/>
    <w:basedOn w:val="a"/>
    <w:link w:val="Char2"/>
    <w:uiPriority w:val="99"/>
    <w:unhideWhenUsed/>
    <w:rsid w:val="0081567B"/>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81567B"/>
    <w:rPr>
      <w:b/>
      <w:bCs/>
    </w:rPr>
  </w:style>
  <w:style w:type="character" w:styleId="a8">
    <w:name w:val="annotation reference"/>
    <w:basedOn w:val="a0"/>
    <w:uiPriority w:val="99"/>
    <w:semiHidden/>
    <w:unhideWhenUsed/>
    <w:rsid w:val="0081567B"/>
    <w:rPr>
      <w:sz w:val="21"/>
      <w:szCs w:val="21"/>
    </w:rPr>
  </w:style>
  <w:style w:type="character" w:customStyle="1" w:styleId="Char2">
    <w:name w:val="页眉 Char"/>
    <w:basedOn w:val="a0"/>
    <w:link w:val="a6"/>
    <w:uiPriority w:val="99"/>
    <w:rsid w:val="0081567B"/>
    <w:rPr>
      <w:sz w:val="18"/>
      <w:szCs w:val="18"/>
    </w:rPr>
  </w:style>
  <w:style w:type="character" w:customStyle="1" w:styleId="Char1">
    <w:name w:val="页脚 Char"/>
    <w:basedOn w:val="a0"/>
    <w:link w:val="a5"/>
    <w:uiPriority w:val="99"/>
    <w:rsid w:val="0081567B"/>
    <w:rPr>
      <w:sz w:val="18"/>
      <w:szCs w:val="18"/>
    </w:rPr>
  </w:style>
  <w:style w:type="paragraph" w:styleId="a9">
    <w:name w:val="List Paragraph"/>
    <w:basedOn w:val="a"/>
    <w:uiPriority w:val="34"/>
    <w:qFormat/>
    <w:rsid w:val="0081567B"/>
    <w:pPr>
      <w:ind w:firstLineChars="200" w:firstLine="420"/>
    </w:pPr>
  </w:style>
  <w:style w:type="character" w:customStyle="1" w:styleId="Char0">
    <w:name w:val="批注框文本 Char"/>
    <w:basedOn w:val="a0"/>
    <w:link w:val="a4"/>
    <w:uiPriority w:val="99"/>
    <w:semiHidden/>
    <w:rsid w:val="0081567B"/>
    <w:rPr>
      <w:kern w:val="2"/>
      <w:sz w:val="18"/>
      <w:szCs w:val="18"/>
    </w:rPr>
  </w:style>
  <w:style w:type="character" w:customStyle="1" w:styleId="Char">
    <w:name w:val="批注文字 Char"/>
    <w:basedOn w:val="a0"/>
    <w:link w:val="a3"/>
    <w:uiPriority w:val="99"/>
    <w:semiHidden/>
    <w:rsid w:val="0081567B"/>
    <w:rPr>
      <w:kern w:val="2"/>
      <w:sz w:val="21"/>
      <w:szCs w:val="22"/>
    </w:rPr>
  </w:style>
  <w:style w:type="character" w:customStyle="1" w:styleId="Char3">
    <w:name w:val="批注主题 Char"/>
    <w:basedOn w:val="Char"/>
    <w:link w:val="a7"/>
    <w:uiPriority w:val="99"/>
    <w:semiHidden/>
    <w:rsid w:val="0081567B"/>
    <w:rPr>
      <w:b/>
      <w:bCs/>
      <w:kern w:val="2"/>
      <w:sz w:val="21"/>
      <w:szCs w:val="22"/>
    </w:rPr>
  </w:style>
  <w:style w:type="paragraph" w:styleId="aa">
    <w:name w:val="Normal (Web)"/>
    <w:basedOn w:val="a"/>
    <w:uiPriority w:val="99"/>
    <w:semiHidden/>
    <w:unhideWhenUsed/>
    <w:rsid w:val="00E6589E"/>
    <w:pPr>
      <w:spacing w:beforeAutospacing="1" w:afterAutospacing="1"/>
      <w:jc w:val="left"/>
    </w:pPr>
    <w:rPr>
      <w:rFonts w:cs="Times New Roman"/>
      <w:kern w:val="0"/>
      <w:sz w:val="24"/>
    </w:rPr>
  </w:style>
  <w:style w:type="table" w:styleId="ab">
    <w:name w:val="Table Grid"/>
    <w:basedOn w:val="a1"/>
    <w:uiPriority w:val="59"/>
    <w:rsid w:val="001517A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6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81567B"/>
    <w:pPr>
      <w:jc w:val="left"/>
    </w:pPr>
  </w:style>
  <w:style w:type="paragraph" w:styleId="a4">
    <w:name w:val="Balloon Text"/>
    <w:basedOn w:val="a"/>
    <w:link w:val="Char0"/>
    <w:uiPriority w:val="99"/>
    <w:semiHidden/>
    <w:unhideWhenUsed/>
    <w:rsid w:val="0081567B"/>
    <w:rPr>
      <w:sz w:val="18"/>
      <w:szCs w:val="18"/>
    </w:rPr>
  </w:style>
  <w:style w:type="paragraph" w:styleId="a5">
    <w:name w:val="footer"/>
    <w:basedOn w:val="a"/>
    <w:link w:val="Char1"/>
    <w:uiPriority w:val="99"/>
    <w:unhideWhenUsed/>
    <w:rsid w:val="0081567B"/>
    <w:pPr>
      <w:tabs>
        <w:tab w:val="center" w:pos="4153"/>
        <w:tab w:val="right" w:pos="8306"/>
      </w:tabs>
      <w:snapToGrid w:val="0"/>
      <w:jc w:val="left"/>
    </w:pPr>
    <w:rPr>
      <w:sz w:val="18"/>
      <w:szCs w:val="18"/>
    </w:rPr>
  </w:style>
  <w:style w:type="paragraph" w:styleId="a6">
    <w:name w:val="header"/>
    <w:basedOn w:val="a"/>
    <w:link w:val="Char2"/>
    <w:uiPriority w:val="99"/>
    <w:unhideWhenUsed/>
    <w:rsid w:val="0081567B"/>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81567B"/>
    <w:rPr>
      <w:b/>
      <w:bCs/>
    </w:rPr>
  </w:style>
  <w:style w:type="character" w:styleId="a8">
    <w:name w:val="annotation reference"/>
    <w:basedOn w:val="a0"/>
    <w:uiPriority w:val="99"/>
    <w:semiHidden/>
    <w:unhideWhenUsed/>
    <w:rsid w:val="0081567B"/>
    <w:rPr>
      <w:sz w:val="21"/>
      <w:szCs w:val="21"/>
    </w:rPr>
  </w:style>
  <w:style w:type="character" w:customStyle="1" w:styleId="Char2">
    <w:name w:val="页眉 Char"/>
    <w:basedOn w:val="a0"/>
    <w:link w:val="a6"/>
    <w:uiPriority w:val="99"/>
    <w:rsid w:val="0081567B"/>
    <w:rPr>
      <w:sz w:val="18"/>
      <w:szCs w:val="18"/>
    </w:rPr>
  </w:style>
  <w:style w:type="character" w:customStyle="1" w:styleId="Char1">
    <w:name w:val="页脚 Char"/>
    <w:basedOn w:val="a0"/>
    <w:link w:val="a5"/>
    <w:uiPriority w:val="99"/>
    <w:rsid w:val="0081567B"/>
    <w:rPr>
      <w:sz w:val="18"/>
      <w:szCs w:val="18"/>
    </w:rPr>
  </w:style>
  <w:style w:type="paragraph" w:styleId="a9">
    <w:name w:val="List Paragraph"/>
    <w:basedOn w:val="a"/>
    <w:uiPriority w:val="34"/>
    <w:qFormat/>
    <w:rsid w:val="0081567B"/>
    <w:pPr>
      <w:ind w:firstLineChars="200" w:firstLine="420"/>
    </w:pPr>
  </w:style>
  <w:style w:type="character" w:customStyle="1" w:styleId="Char0">
    <w:name w:val="批注框文本 Char"/>
    <w:basedOn w:val="a0"/>
    <w:link w:val="a4"/>
    <w:uiPriority w:val="99"/>
    <w:semiHidden/>
    <w:rsid w:val="0081567B"/>
    <w:rPr>
      <w:kern w:val="2"/>
      <w:sz w:val="18"/>
      <w:szCs w:val="18"/>
    </w:rPr>
  </w:style>
  <w:style w:type="character" w:customStyle="1" w:styleId="Char">
    <w:name w:val="批注文字 Char"/>
    <w:basedOn w:val="a0"/>
    <w:link w:val="a3"/>
    <w:uiPriority w:val="99"/>
    <w:semiHidden/>
    <w:rsid w:val="0081567B"/>
    <w:rPr>
      <w:kern w:val="2"/>
      <w:sz w:val="21"/>
      <w:szCs w:val="22"/>
    </w:rPr>
  </w:style>
  <w:style w:type="character" w:customStyle="1" w:styleId="Char3">
    <w:name w:val="批注主题 Char"/>
    <w:basedOn w:val="Char"/>
    <w:link w:val="a7"/>
    <w:uiPriority w:val="99"/>
    <w:semiHidden/>
    <w:rsid w:val="0081567B"/>
    <w:rPr>
      <w:b/>
      <w:bCs/>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694AD9-7879-4072-939F-055BF16A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29</Pages>
  <Words>2265</Words>
  <Characters>12911</Characters>
  <Application>Microsoft Office Word</Application>
  <DocSecurity>0</DocSecurity>
  <Lines>107</Lines>
  <Paragraphs>30</Paragraphs>
  <ScaleCrop>false</ScaleCrop>
  <Company/>
  <LinksUpToDate>false</LinksUpToDate>
  <CharactersWithSpaces>15146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zds</dc:creator>
  <cp:lastModifiedBy>Administrator</cp:lastModifiedBy>
  <cp:revision>119</cp:revision>
  <cp:lastPrinted>2020-09-17T08:19:00Z</cp:lastPrinted>
  <dcterms:created xsi:type="dcterms:W3CDTF">2020-08-26T02:58:00Z</dcterms:created>
  <dcterms:modified xsi:type="dcterms:W3CDTF">2020-10-13T00:58:00Z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